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F3B29F" w14:textId="77777777" w:rsidR="00B27C8D" w:rsidRDefault="00B27C8D" w:rsidP="00B27C8D">
      <w:pPr>
        <w:pStyle w:val="Intestazione"/>
        <w:ind w:left="-180" w:right="-216"/>
        <w:jc w:val="center"/>
        <w:rPr>
          <w:rFonts w:ascii="Arial" w:hAnsi="Arial"/>
          <w:sz w:val="22"/>
          <w:szCs w:val="22"/>
        </w:rPr>
      </w:pPr>
      <w:r>
        <w:rPr>
          <w:noProof/>
          <w:sz w:val="22"/>
          <w:szCs w:val="22"/>
          <w:lang w:eastAsia="it-IT"/>
        </w:rPr>
        <w:drawing>
          <wp:inline distT="0" distB="0" distL="0" distR="0" wp14:anchorId="7860927F" wp14:editId="2BE1029B">
            <wp:extent cx="408940" cy="443230"/>
            <wp:effectExtent l="1905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940" cy="443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E183390" w14:textId="77777777" w:rsidR="00B27C8D" w:rsidRDefault="00B27C8D" w:rsidP="00B27C8D">
      <w:pPr>
        <w:pStyle w:val="Titolo"/>
        <w:ind w:left="-180" w:right="-216"/>
        <w:rPr>
          <w:sz w:val="22"/>
          <w:szCs w:val="22"/>
        </w:rPr>
      </w:pPr>
    </w:p>
    <w:p w14:paraId="217EDED3" w14:textId="77777777" w:rsidR="00B27C8D" w:rsidRPr="00D516D1" w:rsidRDefault="00B27C8D" w:rsidP="00B27C8D">
      <w:pPr>
        <w:pStyle w:val="Titolo"/>
        <w:ind w:left="-180" w:right="-396" w:hanging="360"/>
        <w:rPr>
          <w:i/>
          <w:color w:val="1F497D" w:themeColor="text2"/>
          <w:sz w:val="22"/>
          <w:szCs w:val="22"/>
        </w:rPr>
      </w:pPr>
      <w:r w:rsidRPr="00D516D1">
        <w:rPr>
          <w:i/>
          <w:shadow/>
          <w:color w:val="1F497D" w:themeColor="text2"/>
          <w:sz w:val="22"/>
          <w:szCs w:val="22"/>
        </w:rPr>
        <w:t xml:space="preserve">MINISTERO DELL’ISTRUZIONE, DELL’UNIVERSITA’ E DELLA RICERCA </w:t>
      </w:r>
    </w:p>
    <w:p w14:paraId="1B371162" w14:textId="77777777" w:rsidR="00B27C8D" w:rsidRPr="00D516D1" w:rsidRDefault="00B27C8D" w:rsidP="00B27C8D">
      <w:pPr>
        <w:pStyle w:val="Titolo"/>
        <w:ind w:left="-180" w:right="-396" w:hanging="360"/>
        <w:rPr>
          <w:i/>
          <w:color w:val="1F497D" w:themeColor="text2"/>
          <w:sz w:val="22"/>
          <w:szCs w:val="22"/>
        </w:rPr>
      </w:pPr>
      <w:r w:rsidRPr="00D516D1">
        <w:rPr>
          <w:i/>
          <w:color w:val="1F497D" w:themeColor="text2"/>
          <w:sz w:val="22"/>
          <w:szCs w:val="22"/>
        </w:rPr>
        <w:t xml:space="preserve"> </w:t>
      </w:r>
      <w:r w:rsidRPr="00D516D1">
        <w:rPr>
          <w:i/>
          <w:shadow/>
          <w:color w:val="1F497D" w:themeColor="text2"/>
          <w:sz w:val="22"/>
          <w:szCs w:val="22"/>
        </w:rPr>
        <w:t>UFFICIO SCOLASTICO REGIONALE PER IL LAZIO</w:t>
      </w:r>
    </w:p>
    <w:p w14:paraId="2AA29014" w14:textId="77777777" w:rsidR="00B27C8D" w:rsidRPr="00D516D1" w:rsidRDefault="00B27C8D" w:rsidP="00B27C8D">
      <w:pPr>
        <w:pStyle w:val="Titolo"/>
        <w:ind w:left="-180" w:right="-396" w:hanging="360"/>
        <w:rPr>
          <w:i/>
          <w:shadow/>
          <w:color w:val="1F497D" w:themeColor="text2"/>
          <w:sz w:val="22"/>
          <w:szCs w:val="22"/>
        </w:rPr>
      </w:pPr>
      <w:r w:rsidRPr="00D516D1">
        <w:rPr>
          <w:i/>
          <w:shadow/>
          <w:color w:val="1F497D" w:themeColor="text2"/>
          <w:sz w:val="22"/>
          <w:szCs w:val="22"/>
        </w:rPr>
        <w:t xml:space="preserve"> LICEO STATALE</w:t>
      </w:r>
    </w:p>
    <w:p w14:paraId="397E20F0" w14:textId="77777777" w:rsidR="00B27C8D" w:rsidRPr="00D516D1" w:rsidRDefault="00B27C8D" w:rsidP="00B27C8D">
      <w:pPr>
        <w:pStyle w:val="Titolo"/>
        <w:ind w:left="-180" w:right="-396" w:hanging="360"/>
        <w:rPr>
          <w:i/>
          <w:shadow/>
          <w:color w:val="1F497D" w:themeColor="text2"/>
          <w:sz w:val="22"/>
          <w:szCs w:val="22"/>
        </w:rPr>
      </w:pPr>
      <w:r w:rsidRPr="00D516D1">
        <w:rPr>
          <w:i/>
          <w:shadow/>
          <w:color w:val="1F497D" w:themeColor="text2"/>
          <w:sz w:val="22"/>
          <w:szCs w:val="22"/>
        </w:rPr>
        <w:t xml:space="preserve"> “F A R N E S I N A”</w:t>
      </w:r>
    </w:p>
    <w:p w14:paraId="36C27094" w14:textId="77777777" w:rsidR="00B27C8D" w:rsidRPr="00D516D1" w:rsidRDefault="00B27C8D" w:rsidP="00B27C8D">
      <w:pPr>
        <w:pStyle w:val="Titolo"/>
        <w:ind w:left="-180" w:right="-396" w:hanging="360"/>
        <w:rPr>
          <w:i/>
          <w:shadow/>
          <w:color w:val="1F497D" w:themeColor="text2"/>
          <w:sz w:val="22"/>
          <w:szCs w:val="22"/>
        </w:rPr>
      </w:pPr>
      <w:r w:rsidRPr="00D516D1">
        <w:rPr>
          <w:i/>
          <w:shadow/>
          <w:color w:val="1F497D" w:themeColor="text2"/>
          <w:sz w:val="22"/>
          <w:szCs w:val="22"/>
        </w:rPr>
        <w:t>SEZIONE SCIENTIFICA – SEZIONE MUSICALE</w:t>
      </w:r>
    </w:p>
    <w:p w14:paraId="5C65ABFD" w14:textId="77777777" w:rsidR="00B27C8D" w:rsidRPr="00D516D1" w:rsidRDefault="00B27C8D" w:rsidP="00B27C8D">
      <w:pPr>
        <w:pStyle w:val="Corpodeltesto22"/>
        <w:widowControl/>
        <w:ind w:firstLine="0"/>
        <w:jc w:val="center"/>
        <w:rPr>
          <w:rFonts w:ascii="Times New Roman" w:hAnsi="Times New Roman"/>
          <w:b w:val="0"/>
          <w:color w:val="1F497D" w:themeColor="text2"/>
          <w:spacing w:val="-8"/>
          <w:sz w:val="20"/>
        </w:rPr>
      </w:pPr>
      <w:proofErr w:type="gramStart"/>
      <w:r w:rsidRPr="00D516D1">
        <w:rPr>
          <w:rFonts w:ascii="Times New Roman" w:hAnsi="Times New Roman"/>
          <w:b w:val="0"/>
          <w:color w:val="1F497D" w:themeColor="text2"/>
          <w:spacing w:val="-8"/>
          <w:sz w:val="20"/>
        </w:rPr>
        <w:t>Centrale  Via</w:t>
      </w:r>
      <w:proofErr w:type="gramEnd"/>
      <w:r w:rsidRPr="00D516D1">
        <w:rPr>
          <w:rFonts w:ascii="Times New Roman" w:hAnsi="Times New Roman"/>
          <w:b w:val="0"/>
          <w:color w:val="1F497D" w:themeColor="text2"/>
          <w:spacing w:val="-8"/>
          <w:sz w:val="20"/>
        </w:rPr>
        <w:t xml:space="preserve"> dei Giuochi Istmici, 64 - 00135 ROMA  Tel. 06121127045 Fax 0636309457</w:t>
      </w:r>
    </w:p>
    <w:p w14:paraId="4383FB07" w14:textId="77777777" w:rsidR="00B27C8D" w:rsidRPr="00D516D1" w:rsidRDefault="00B27C8D" w:rsidP="00B27C8D">
      <w:pPr>
        <w:pStyle w:val="Corpodeltesto22"/>
        <w:widowControl/>
        <w:ind w:firstLine="0"/>
        <w:jc w:val="center"/>
        <w:rPr>
          <w:rFonts w:ascii="Times New Roman" w:hAnsi="Times New Roman"/>
          <w:b w:val="0"/>
          <w:color w:val="1F497D" w:themeColor="text2"/>
          <w:sz w:val="20"/>
        </w:rPr>
      </w:pPr>
      <w:r w:rsidRPr="00D516D1">
        <w:rPr>
          <w:rFonts w:ascii="Times New Roman" w:hAnsi="Times New Roman"/>
          <w:b w:val="0"/>
          <w:color w:val="1F497D" w:themeColor="text2"/>
          <w:sz w:val="20"/>
        </w:rPr>
        <w:t xml:space="preserve">Succursale Via dei </w:t>
      </w:r>
      <w:proofErr w:type="spellStart"/>
      <w:r w:rsidRPr="00D516D1">
        <w:rPr>
          <w:rFonts w:ascii="Times New Roman" w:hAnsi="Times New Roman"/>
          <w:b w:val="0"/>
          <w:color w:val="1F497D" w:themeColor="text2"/>
          <w:sz w:val="20"/>
        </w:rPr>
        <w:t>Robilant</w:t>
      </w:r>
      <w:proofErr w:type="spellEnd"/>
      <w:r w:rsidRPr="00D516D1">
        <w:rPr>
          <w:rFonts w:ascii="Times New Roman" w:hAnsi="Times New Roman"/>
          <w:b w:val="0"/>
          <w:color w:val="1F497D" w:themeColor="text2"/>
          <w:sz w:val="20"/>
        </w:rPr>
        <w:t xml:space="preserve">, 7 - 00135 ROMA Tel. </w:t>
      </w:r>
      <w:proofErr w:type="gramStart"/>
      <w:r w:rsidRPr="00D516D1">
        <w:rPr>
          <w:rFonts w:ascii="Times New Roman" w:hAnsi="Times New Roman"/>
          <w:b w:val="0"/>
          <w:color w:val="1F497D" w:themeColor="text2"/>
          <w:sz w:val="20"/>
        </w:rPr>
        <w:t>e  Fax</w:t>
      </w:r>
      <w:proofErr w:type="gramEnd"/>
      <w:r w:rsidRPr="00D516D1">
        <w:rPr>
          <w:rFonts w:ascii="Times New Roman" w:hAnsi="Times New Roman"/>
          <w:b w:val="0"/>
          <w:color w:val="1F497D" w:themeColor="text2"/>
          <w:sz w:val="20"/>
        </w:rPr>
        <w:t xml:space="preserve"> 0633221715</w:t>
      </w:r>
    </w:p>
    <w:p w14:paraId="39420785" w14:textId="77777777" w:rsidR="00B27C8D" w:rsidRPr="00D516D1" w:rsidRDefault="00B27C8D" w:rsidP="00B27C8D">
      <w:pPr>
        <w:pStyle w:val="Corpodeltesto22"/>
        <w:widowControl/>
        <w:ind w:firstLine="0"/>
        <w:jc w:val="center"/>
        <w:rPr>
          <w:rFonts w:ascii="Times New Roman" w:hAnsi="Times New Roman"/>
          <w:b w:val="0"/>
          <w:color w:val="1F497D" w:themeColor="text2"/>
          <w:sz w:val="20"/>
        </w:rPr>
      </w:pPr>
      <w:r w:rsidRPr="00D516D1">
        <w:rPr>
          <w:rFonts w:ascii="Times New Roman" w:hAnsi="Times New Roman"/>
          <w:b w:val="0"/>
          <w:color w:val="1F497D" w:themeColor="text2"/>
          <w:sz w:val="20"/>
        </w:rPr>
        <w:t xml:space="preserve">Succursale Via </w:t>
      </w:r>
      <w:proofErr w:type="spellStart"/>
      <w:r w:rsidRPr="00D516D1">
        <w:rPr>
          <w:rFonts w:ascii="Times New Roman" w:hAnsi="Times New Roman"/>
          <w:b w:val="0"/>
          <w:color w:val="1F497D" w:themeColor="text2"/>
          <w:sz w:val="20"/>
        </w:rPr>
        <w:t>Gosio</w:t>
      </w:r>
      <w:proofErr w:type="spellEnd"/>
      <w:r w:rsidRPr="00D516D1">
        <w:rPr>
          <w:rFonts w:ascii="Times New Roman" w:hAnsi="Times New Roman"/>
          <w:b w:val="0"/>
          <w:color w:val="1F497D" w:themeColor="text2"/>
          <w:sz w:val="20"/>
        </w:rPr>
        <w:t xml:space="preserve">, 90 - 00191 ROMA Tel. </w:t>
      </w:r>
      <w:proofErr w:type="gramStart"/>
      <w:r w:rsidRPr="00D516D1">
        <w:rPr>
          <w:rFonts w:ascii="Times New Roman" w:hAnsi="Times New Roman"/>
          <w:b w:val="0"/>
          <w:color w:val="1F497D" w:themeColor="text2"/>
          <w:sz w:val="20"/>
        </w:rPr>
        <w:t>e  Fax</w:t>
      </w:r>
      <w:proofErr w:type="gramEnd"/>
      <w:r w:rsidRPr="00D516D1">
        <w:rPr>
          <w:rFonts w:ascii="Times New Roman" w:hAnsi="Times New Roman"/>
          <w:b w:val="0"/>
          <w:color w:val="1F497D" w:themeColor="text2"/>
          <w:sz w:val="20"/>
        </w:rPr>
        <w:t xml:space="preserve">  06121124705</w:t>
      </w:r>
    </w:p>
    <w:p w14:paraId="35275A33" w14:textId="77777777" w:rsidR="00B27C8D" w:rsidRDefault="00B27C8D" w:rsidP="00B27C8D">
      <w:pPr>
        <w:pStyle w:val="Corpodeltesto22"/>
        <w:widowControl/>
        <w:ind w:left="57" w:firstLine="0"/>
        <w:jc w:val="center"/>
        <w:rPr>
          <w:rStyle w:val="Collegamentoipertestuale"/>
          <w:rFonts w:ascii="Times New Roman" w:hAnsi="Times New Roman"/>
          <w:b w:val="0"/>
          <w:sz w:val="20"/>
        </w:rPr>
      </w:pPr>
      <w:r w:rsidRPr="00D516D1">
        <w:rPr>
          <w:rFonts w:ascii="Times New Roman" w:hAnsi="Times New Roman"/>
          <w:b w:val="0"/>
          <w:color w:val="1F497D" w:themeColor="text2"/>
          <w:sz w:val="20"/>
        </w:rPr>
        <w:t>Distretto Scolastico 28</w:t>
      </w:r>
      <w:proofErr w:type="gramStart"/>
      <w:r w:rsidRPr="00D516D1">
        <w:rPr>
          <w:rFonts w:ascii="Times New Roman" w:hAnsi="Times New Roman"/>
          <w:b w:val="0"/>
          <w:color w:val="1F497D" w:themeColor="text2"/>
          <w:sz w:val="20"/>
        </w:rPr>
        <w:t>°  -</w:t>
      </w:r>
      <w:proofErr w:type="gramEnd"/>
      <w:r w:rsidRPr="00D516D1">
        <w:rPr>
          <w:rFonts w:ascii="Times New Roman" w:hAnsi="Times New Roman"/>
          <w:b w:val="0"/>
          <w:color w:val="1F497D" w:themeColor="text2"/>
          <w:sz w:val="20"/>
        </w:rPr>
        <w:t xml:space="preserve">  Cod. Fisc. </w:t>
      </w:r>
      <w:proofErr w:type="gramStart"/>
      <w:r w:rsidRPr="00D516D1">
        <w:rPr>
          <w:rFonts w:ascii="Times New Roman" w:hAnsi="Times New Roman"/>
          <w:b w:val="0"/>
          <w:color w:val="1F497D" w:themeColor="text2"/>
          <w:sz w:val="20"/>
        </w:rPr>
        <w:t>05723890587  -</w:t>
      </w:r>
      <w:proofErr w:type="gramEnd"/>
      <w:r w:rsidRPr="00D516D1">
        <w:rPr>
          <w:rFonts w:ascii="Times New Roman" w:hAnsi="Times New Roman"/>
          <w:b w:val="0"/>
          <w:color w:val="1F497D" w:themeColor="text2"/>
          <w:sz w:val="20"/>
        </w:rPr>
        <w:t xml:space="preserve">  www.liceofarnesina.edu.it  -  </w:t>
      </w:r>
      <w:hyperlink r:id="rId6" w:history="1">
        <w:r w:rsidRPr="00872EA1">
          <w:rPr>
            <w:rStyle w:val="Collegamentoipertestuale"/>
            <w:rFonts w:ascii="Times New Roman" w:hAnsi="Times New Roman"/>
            <w:b w:val="0"/>
            <w:sz w:val="20"/>
          </w:rPr>
          <w:t>rmps49000c@istruzione.it</w:t>
        </w:r>
      </w:hyperlink>
    </w:p>
    <w:p w14:paraId="41BC2B0C" w14:textId="77777777" w:rsidR="00B27C8D" w:rsidRDefault="00B27C8D" w:rsidP="00B27C8D">
      <w:pPr>
        <w:pStyle w:val="Corpodeltesto22"/>
        <w:widowControl/>
        <w:ind w:left="57" w:firstLine="0"/>
        <w:jc w:val="center"/>
        <w:rPr>
          <w:rStyle w:val="Collegamentoipertestuale"/>
          <w:rFonts w:ascii="Times New Roman" w:hAnsi="Times New Roman"/>
          <w:b w:val="0"/>
          <w:sz w:val="20"/>
        </w:rPr>
      </w:pPr>
    </w:p>
    <w:p w14:paraId="6ACC4100" w14:textId="77777777" w:rsidR="00B27C8D" w:rsidRDefault="00B27C8D" w:rsidP="00B27C8D">
      <w:pPr>
        <w:pStyle w:val="Corpodeltesto22"/>
        <w:widowControl/>
        <w:ind w:left="57" w:firstLine="0"/>
        <w:jc w:val="center"/>
        <w:rPr>
          <w:rStyle w:val="Collegamentoipertestuale"/>
          <w:rFonts w:ascii="Times New Roman" w:hAnsi="Times New Roman"/>
          <w:b w:val="0"/>
          <w:sz w:val="20"/>
        </w:rPr>
      </w:pPr>
    </w:p>
    <w:p w14:paraId="38E68E71" w14:textId="77777777" w:rsidR="00B27C8D" w:rsidRPr="00720F8A" w:rsidRDefault="00B27C8D" w:rsidP="00B27C8D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it-IT"/>
        </w:rPr>
      </w:pPr>
      <w:r w:rsidRPr="00720F8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it-IT"/>
        </w:rPr>
        <w:t>Estratto Delibere Consiglio d’Istituto</w:t>
      </w:r>
    </w:p>
    <w:p w14:paraId="7FF35F30" w14:textId="77777777" w:rsidR="00B27C8D" w:rsidRPr="00720F8A" w:rsidRDefault="00B27C8D" w:rsidP="00B27C8D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it-IT"/>
        </w:rPr>
      </w:pPr>
      <w:r w:rsidRPr="00720F8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it-IT"/>
        </w:rPr>
        <w:t>Seduta del 15/10/2021</w:t>
      </w:r>
    </w:p>
    <w:p w14:paraId="3697A1FC" w14:textId="77777777" w:rsidR="00B27C8D" w:rsidRPr="00720F8A" w:rsidRDefault="00B27C8D" w:rsidP="00B27C8D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it-IT"/>
        </w:rPr>
      </w:pPr>
    </w:p>
    <w:p w14:paraId="722E0999" w14:textId="77777777" w:rsidR="00B27C8D" w:rsidRPr="00720F8A" w:rsidRDefault="00B27C8D" w:rsidP="00B27C8D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it-IT"/>
        </w:rPr>
      </w:pPr>
      <w:r w:rsidRPr="00720F8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it-IT"/>
        </w:rPr>
        <w:t>Ordine del giorno</w:t>
      </w:r>
    </w:p>
    <w:p w14:paraId="6B33369A" w14:textId="77777777" w:rsidR="005E3C68" w:rsidRPr="00720F8A" w:rsidRDefault="005E3C68" w:rsidP="005E3C68">
      <w:pPr>
        <w:pStyle w:val="NormaleWeb"/>
        <w:numPr>
          <w:ilvl w:val="0"/>
          <w:numId w:val="2"/>
        </w:numPr>
        <w:spacing w:before="0" w:beforeAutospacing="0" w:after="35" w:afterAutospacing="0"/>
        <w:ind w:left="1134"/>
        <w:rPr>
          <w:sz w:val="20"/>
          <w:szCs w:val="20"/>
        </w:rPr>
      </w:pPr>
      <w:r w:rsidRPr="00720F8A">
        <w:rPr>
          <w:color w:val="000000"/>
          <w:sz w:val="20"/>
          <w:szCs w:val="20"/>
        </w:rPr>
        <w:t>Lettura e approvazione verbale seduta precedente </w:t>
      </w:r>
    </w:p>
    <w:p w14:paraId="26C2B43F" w14:textId="77777777" w:rsidR="005E3C68" w:rsidRPr="00720F8A" w:rsidRDefault="005E3C68" w:rsidP="005E3C68">
      <w:pPr>
        <w:pStyle w:val="NormaleWeb"/>
        <w:numPr>
          <w:ilvl w:val="0"/>
          <w:numId w:val="2"/>
        </w:numPr>
        <w:spacing w:before="0" w:beforeAutospacing="0" w:after="35" w:afterAutospacing="0"/>
        <w:ind w:left="1134"/>
        <w:rPr>
          <w:sz w:val="20"/>
          <w:szCs w:val="20"/>
        </w:rPr>
      </w:pPr>
      <w:r w:rsidRPr="00720F8A">
        <w:rPr>
          <w:color w:val="000000"/>
          <w:sz w:val="20"/>
          <w:szCs w:val="20"/>
        </w:rPr>
        <w:t>Modifica delle modalità organizzative di svolgimento dell’orario scolastico </w:t>
      </w:r>
    </w:p>
    <w:p w14:paraId="1689A9EF" w14:textId="77777777" w:rsidR="005E3C68" w:rsidRPr="00720F8A" w:rsidRDefault="005E3C68" w:rsidP="005E3C68">
      <w:pPr>
        <w:pStyle w:val="NormaleWeb"/>
        <w:numPr>
          <w:ilvl w:val="0"/>
          <w:numId w:val="2"/>
        </w:numPr>
        <w:spacing w:before="0" w:beforeAutospacing="0" w:after="35" w:afterAutospacing="0"/>
        <w:ind w:left="1134"/>
        <w:rPr>
          <w:sz w:val="20"/>
          <w:szCs w:val="20"/>
        </w:rPr>
      </w:pPr>
      <w:r w:rsidRPr="00720F8A">
        <w:rPr>
          <w:color w:val="000000"/>
          <w:sz w:val="20"/>
          <w:szCs w:val="20"/>
        </w:rPr>
        <w:t>Modalità di svolgimento delle Elezioni organi collegiali </w:t>
      </w:r>
    </w:p>
    <w:p w14:paraId="3A48EF85" w14:textId="77777777" w:rsidR="005E3C68" w:rsidRPr="00720F8A" w:rsidRDefault="005E3C68" w:rsidP="005E3C68">
      <w:pPr>
        <w:pStyle w:val="NormaleWeb"/>
        <w:numPr>
          <w:ilvl w:val="0"/>
          <w:numId w:val="2"/>
        </w:numPr>
        <w:spacing w:before="0" w:beforeAutospacing="0" w:after="35" w:afterAutospacing="0"/>
        <w:ind w:left="1134"/>
        <w:rPr>
          <w:sz w:val="20"/>
          <w:szCs w:val="20"/>
        </w:rPr>
      </w:pPr>
      <w:r w:rsidRPr="00720F8A">
        <w:rPr>
          <w:color w:val="000000"/>
          <w:sz w:val="20"/>
          <w:szCs w:val="20"/>
        </w:rPr>
        <w:t>Gruppo Sportivo Studentesco </w:t>
      </w:r>
    </w:p>
    <w:p w14:paraId="1B1995EA" w14:textId="77777777" w:rsidR="005E3C68" w:rsidRPr="00720F8A" w:rsidRDefault="005E3C68" w:rsidP="005E3C68">
      <w:pPr>
        <w:pStyle w:val="NormaleWeb"/>
        <w:numPr>
          <w:ilvl w:val="0"/>
          <w:numId w:val="2"/>
        </w:numPr>
        <w:spacing w:before="0" w:beforeAutospacing="0" w:after="0" w:afterAutospacing="0"/>
        <w:ind w:left="1134"/>
        <w:rPr>
          <w:sz w:val="20"/>
          <w:szCs w:val="20"/>
        </w:rPr>
      </w:pPr>
      <w:r w:rsidRPr="00720F8A">
        <w:rPr>
          <w:color w:val="000000"/>
          <w:sz w:val="20"/>
          <w:szCs w:val="20"/>
        </w:rPr>
        <w:t>Varie ed eventuali </w:t>
      </w:r>
    </w:p>
    <w:p w14:paraId="3F98E842" w14:textId="77777777" w:rsidR="00B27C8D" w:rsidRPr="00720F8A" w:rsidRDefault="00B27C8D" w:rsidP="005E3C68">
      <w:pPr>
        <w:pStyle w:val="Didefault"/>
        <w:ind w:left="1211"/>
        <w:jc w:val="both"/>
        <w:rPr>
          <w:rFonts w:ascii="Times New Roman" w:hAnsi="Times New Roman" w:cs="Times New Roman"/>
          <w:sz w:val="20"/>
          <w:szCs w:val="20"/>
          <w:u w:color="000000"/>
        </w:rPr>
      </w:pPr>
    </w:p>
    <w:p w14:paraId="6812F2EE" w14:textId="77777777" w:rsidR="00B27C8D" w:rsidRPr="00720F8A" w:rsidRDefault="00B27C8D" w:rsidP="00B27C8D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it-IT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56"/>
        <w:gridCol w:w="5222"/>
      </w:tblGrid>
      <w:tr w:rsidR="00B27C8D" w:rsidRPr="00720F8A" w14:paraId="133BAD97" w14:textId="77777777" w:rsidTr="00657DA5"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55" w:type="dxa"/>
              <w:left w:w="51" w:type="dxa"/>
              <w:bottom w:w="55" w:type="dxa"/>
              <w:right w:w="55" w:type="dxa"/>
            </w:tcMar>
            <w:hideMark/>
          </w:tcPr>
          <w:p w14:paraId="39FE9530" w14:textId="77777777" w:rsidR="00B27C8D" w:rsidRPr="00720F8A" w:rsidRDefault="00B27C8D" w:rsidP="00657DA5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it-IT"/>
              </w:rPr>
            </w:pPr>
            <w:r w:rsidRPr="00720F8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it-IT"/>
              </w:rPr>
              <w:t>Componenti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55" w:type="dxa"/>
              <w:left w:w="51" w:type="dxa"/>
              <w:bottom w:w="55" w:type="dxa"/>
              <w:right w:w="55" w:type="dxa"/>
            </w:tcMar>
            <w:hideMark/>
          </w:tcPr>
          <w:p w14:paraId="76AE2E85" w14:textId="77777777" w:rsidR="00B27C8D" w:rsidRPr="00720F8A" w:rsidRDefault="00B27C8D" w:rsidP="00657DA5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it-IT"/>
              </w:rPr>
            </w:pPr>
            <w:r w:rsidRPr="00720F8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it-IT"/>
              </w:rPr>
              <w:t>Presenti</w:t>
            </w:r>
          </w:p>
        </w:tc>
      </w:tr>
      <w:tr w:rsidR="00B27C8D" w:rsidRPr="00720F8A" w14:paraId="339042E2" w14:textId="77777777" w:rsidTr="00657DA5"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55" w:type="dxa"/>
              <w:left w:w="51" w:type="dxa"/>
              <w:bottom w:w="55" w:type="dxa"/>
              <w:right w:w="55" w:type="dxa"/>
            </w:tcMar>
            <w:hideMark/>
          </w:tcPr>
          <w:p w14:paraId="737F2456" w14:textId="77777777" w:rsidR="00B27C8D" w:rsidRPr="00720F8A" w:rsidRDefault="00B27C8D" w:rsidP="00657DA5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it-IT"/>
              </w:rPr>
            </w:pPr>
            <w:r w:rsidRPr="00720F8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it-IT"/>
              </w:rPr>
              <w:t>DIRIGENTE SCOLASTICO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55" w:type="dxa"/>
              <w:left w:w="51" w:type="dxa"/>
              <w:bottom w:w="55" w:type="dxa"/>
              <w:right w:w="55" w:type="dxa"/>
            </w:tcMar>
            <w:hideMark/>
          </w:tcPr>
          <w:p w14:paraId="6FA1F711" w14:textId="77777777" w:rsidR="00B27C8D" w:rsidRPr="00720F8A" w:rsidRDefault="00B27C8D" w:rsidP="00657DA5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it-IT"/>
              </w:rPr>
            </w:pPr>
            <w:r w:rsidRPr="00720F8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it-IT"/>
              </w:rPr>
              <w:t>Prof.ssa Marina Frettoni</w:t>
            </w:r>
          </w:p>
        </w:tc>
      </w:tr>
      <w:tr w:rsidR="00B27C8D" w:rsidRPr="00720F8A" w14:paraId="19190639" w14:textId="77777777" w:rsidTr="00657DA5"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55" w:type="dxa"/>
              <w:left w:w="51" w:type="dxa"/>
              <w:bottom w:w="55" w:type="dxa"/>
              <w:right w:w="55" w:type="dxa"/>
            </w:tcMar>
            <w:hideMark/>
          </w:tcPr>
          <w:p w14:paraId="4062ADBF" w14:textId="77777777" w:rsidR="00B27C8D" w:rsidRPr="00720F8A" w:rsidRDefault="00B27C8D" w:rsidP="00657DA5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it-IT"/>
              </w:rPr>
            </w:pPr>
            <w:r w:rsidRPr="00720F8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it-IT"/>
              </w:rPr>
              <w:t>DOCENTI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55" w:type="dxa"/>
              <w:left w:w="51" w:type="dxa"/>
              <w:bottom w:w="55" w:type="dxa"/>
              <w:right w:w="55" w:type="dxa"/>
            </w:tcMar>
            <w:hideMark/>
          </w:tcPr>
          <w:p w14:paraId="24B04378" w14:textId="77777777" w:rsidR="00B27C8D" w:rsidRPr="00720F8A" w:rsidRDefault="00B27C8D" w:rsidP="00657DA5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it-IT"/>
              </w:rPr>
            </w:pPr>
            <w:r w:rsidRPr="00720F8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it-IT"/>
              </w:rPr>
              <w:t xml:space="preserve">Proff. Aliano, </w:t>
            </w:r>
            <w:r w:rsidR="005E3C68" w:rsidRPr="00720F8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it-IT"/>
              </w:rPr>
              <w:t>Bellucci, Docimo,</w:t>
            </w:r>
            <w:r w:rsidRPr="00720F8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it-IT"/>
              </w:rPr>
              <w:t xml:space="preserve"> Di Clemente, Solazzi, Tecchio </w:t>
            </w:r>
          </w:p>
        </w:tc>
      </w:tr>
      <w:tr w:rsidR="00B27C8D" w:rsidRPr="00720F8A" w14:paraId="3FD70A6F" w14:textId="77777777" w:rsidTr="00657DA5"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55" w:type="dxa"/>
              <w:left w:w="51" w:type="dxa"/>
              <w:bottom w:w="55" w:type="dxa"/>
              <w:right w:w="55" w:type="dxa"/>
            </w:tcMar>
            <w:hideMark/>
          </w:tcPr>
          <w:p w14:paraId="701071F3" w14:textId="77777777" w:rsidR="00B27C8D" w:rsidRPr="00720F8A" w:rsidRDefault="00B27C8D" w:rsidP="00657DA5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it-IT"/>
              </w:rPr>
            </w:pPr>
            <w:r w:rsidRPr="00720F8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it-IT"/>
              </w:rPr>
              <w:t>GENITORI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55" w:type="dxa"/>
              <w:left w:w="51" w:type="dxa"/>
              <w:bottom w:w="55" w:type="dxa"/>
              <w:right w:w="55" w:type="dxa"/>
            </w:tcMar>
            <w:hideMark/>
          </w:tcPr>
          <w:p w14:paraId="41F06ECA" w14:textId="77777777" w:rsidR="00B27C8D" w:rsidRPr="00720F8A" w:rsidRDefault="00B27C8D" w:rsidP="005E3C68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it-IT"/>
              </w:rPr>
            </w:pPr>
            <w:r w:rsidRPr="00720F8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it-IT"/>
              </w:rPr>
              <w:t xml:space="preserve">Sigg. </w:t>
            </w:r>
            <w:r w:rsidR="005E3C68" w:rsidRPr="00720F8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it-IT"/>
              </w:rPr>
              <w:t xml:space="preserve">Tiziana Capaldi, </w:t>
            </w:r>
            <w:r w:rsidRPr="00720F8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it-IT"/>
              </w:rPr>
              <w:t xml:space="preserve">Ivana Nigro, </w:t>
            </w:r>
            <w:proofErr w:type="spellStart"/>
            <w:r w:rsidR="005E3C68" w:rsidRPr="00720F8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it-IT"/>
              </w:rPr>
              <w:t>Sigrfrido</w:t>
            </w:r>
            <w:proofErr w:type="spellEnd"/>
            <w:r w:rsidR="005E3C68" w:rsidRPr="00720F8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="005E3C68" w:rsidRPr="00720F8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it-IT"/>
              </w:rPr>
              <w:t>Maggitelli</w:t>
            </w:r>
            <w:proofErr w:type="spellEnd"/>
          </w:p>
        </w:tc>
      </w:tr>
      <w:tr w:rsidR="00B27C8D" w:rsidRPr="00720F8A" w14:paraId="6D031083" w14:textId="77777777" w:rsidTr="00657DA5"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55" w:type="dxa"/>
              <w:left w:w="51" w:type="dxa"/>
              <w:bottom w:w="55" w:type="dxa"/>
              <w:right w:w="55" w:type="dxa"/>
            </w:tcMar>
            <w:hideMark/>
          </w:tcPr>
          <w:p w14:paraId="37B81001" w14:textId="77777777" w:rsidR="00B27C8D" w:rsidRPr="00720F8A" w:rsidRDefault="00B27C8D" w:rsidP="00657DA5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it-IT"/>
              </w:rPr>
            </w:pPr>
            <w:r w:rsidRPr="00720F8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it-IT"/>
              </w:rPr>
              <w:t>STUDENTI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55" w:type="dxa"/>
              <w:left w:w="51" w:type="dxa"/>
              <w:bottom w:w="55" w:type="dxa"/>
              <w:right w:w="55" w:type="dxa"/>
            </w:tcMar>
            <w:hideMark/>
          </w:tcPr>
          <w:p w14:paraId="2B4ABB60" w14:textId="77777777" w:rsidR="00B27C8D" w:rsidRPr="00720F8A" w:rsidRDefault="00B27C8D" w:rsidP="00657DA5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it-IT"/>
              </w:rPr>
            </w:pPr>
            <w:r w:rsidRPr="00720F8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it-IT"/>
              </w:rPr>
              <w:t>Uma Muschella</w:t>
            </w:r>
          </w:p>
        </w:tc>
      </w:tr>
    </w:tbl>
    <w:p w14:paraId="299D6C19" w14:textId="77777777" w:rsidR="00B27C8D" w:rsidRPr="00720F8A" w:rsidRDefault="00B27C8D" w:rsidP="00B27C8D">
      <w:pPr>
        <w:pStyle w:val="NormaleWeb"/>
        <w:spacing w:before="0" w:beforeAutospacing="0" w:after="0" w:afterAutospacing="0"/>
        <w:jc w:val="both"/>
        <w:rPr>
          <w:bCs/>
          <w:color w:val="000000"/>
          <w:sz w:val="20"/>
          <w:szCs w:val="20"/>
        </w:rPr>
      </w:pPr>
    </w:p>
    <w:p w14:paraId="1748D453" w14:textId="5B312447" w:rsidR="00B27C8D" w:rsidRPr="00720F8A" w:rsidRDefault="00B27C8D" w:rsidP="00B27C8D">
      <w:pPr>
        <w:spacing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it-IT"/>
        </w:rPr>
      </w:pPr>
      <w:r w:rsidRPr="00720F8A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it-IT"/>
        </w:rPr>
        <w:t>Ass</w:t>
      </w:r>
      <w:r w:rsidR="005E3C68" w:rsidRPr="00720F8A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it-IT"/>
        </w:rPr>
        <w:t>enti giustificati: proff. Chiarini</w:t>
      </w:r>
      <w:r w:rsidRPr="00720F8A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it-IT"/>
        </w:rPr>
        <w:t>, Feroci</w:t>
      </w:r>
      <w:r w:rsidR="006F0315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it-IT"/>
        </w:rPr>
        <w:t>, sig.ra Sacchi</w:t>
      </w:r>
      <w:r w:rsidR="00720F8A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it-IT"/>
        </w:rPr>
        <w:t>.</w:t>
      </w:r>
    </w:p>
    <w:p w14:paraId="60063470" w14:textId="77777777" w:rsidR="00B27C8D" w:rsidRPr="00720F8A" w:rsidRDefault="005E3C68" w:rsidP="005E3C68">
      <w:pPr>
        <w:pStyle w:val="NormaleWeb"/>
        <w:spacing w:before="0" w:beforeAutospacing="0" w:after="0" w:afterAutospacing="0"/>
        <w:jc w:val="both"/>
        <w:rPr>
          <w:bCs/>
          <w:color w:val="000000"/>
          <w:sz w:val="20"/>
          <w:szCs w:val="20"/>
        </w:rPr>
      </w:pPr>
      <w:r w:rsidRPr="00720F8A">
        <w:rPr>
          <w:bCs/>
          <w:color w:val="000000"/>
          <w:sz w:val="20"/>
          <w:szCs w:val="20"/>
        </w:rPr>
        <w:t>Presiede la seduta la Presidente, sig.ra Tiziana Capaldi, funge da segretario verbalizzante la prof.ssa Anna Santina Tecchio.</w:t>
      </w:r>
    </w:p>
    <w:p w14:paraId="6916A70B" w14:textId="77777777" w:rsidR="005E3C68" w:rsidRPr="00720F8A" w:rsidRDefault="005E3C68" w:rsidP="005E3C68">
      <w:pPr>
        <w:pStyle w:val="NormaleWeb"/>
        <w:spacing w:before="0" w:beforeAutospacing="0" w:after="0" w:afterAutospacing="0"/>
        <w:jc w:val="both"/>
        <w:rPr>
          <w:sz w:val="20"/>
          <w:szCs w:val="20"/>
        </w:rPr>
      </w:pPr>
      <w:r w:rsidRPr="00720F8A">
        <w:rPr>
          <w:bCs/>
          <w:color w:val="000000"/>
          <w:sz w:val="20"/>
          <w:szCs w:val="20"/>
        </w:rPr>
        <w:t xml:space="preserve">Risultano presenti anche i Sigg.  </w:t>
      </w:r>
      <w:r w:rsidRPr="00720F8A">
        <w:rPr>
          <w:bCs/>
          <w:i/>
          <w:color w:val="000000"/>
          <w:sz w:val="20"/>
          <w:szCs w:val="20"/>
        </w:rPr>
        <w:t xml:space="preserve">omissis </w:t>
      </w:r>
      <w:r w:rsidRPr="00720F8A">
        <w:rPr>
          <w:bCs/>
          <w:color w:val="000000"/>
          <w:sz w:val="20"/>
          <w:szCs w:val="20"/>
        </w:rPr>
        <w:t xml:space="preserve">e </w:t>
      </w:r>
      <w:r w:rsidRPr="00720F8A">
        <w:rPr>
          <w:bCs/>
          <w:i/>
          <w:color w:val="000000"/>
          <w:sz w:val="20"/>
          <w:szCs w:val="20"/>
        </w:rPr>
        <w:t>omissis</w:t>
      </w:r>
      <w:r w:rsidRPr="00720F8A">
        <w:rPr>
          <w:bCs/>
          <w:color w:val="000000"/>
          <w:sz w:val="20"/>
          <w:szCs w:val="20"/>
        </w:rPr>
        <w:t>, uditori autorizzati dal Presidente</w:t>
      </w:r>
      <w:r w:rsidRPr="00720F8A">
        <w:rPr>
          <w:color w:val="000000"/>
          <w:sz w:val="20"/>
          <w:szCs w:val="20"/>
        </w:rPr>
        <w:t>.</w:t>
      </w:r>
    </w:p>
    <w:p w14:paraId="25134297" w14:textId="77777777" w:rsidR="00857FB7" w:rsidRPr="00857FB7" w:rsidRDefault="00857FB7" w:rsidP="00857FB7">
      <w:pPr>
        <w:pStyle w:val="NormaleWeb"/>
        <w:spacing w:before="0" w:beforeAutospacing="0" w:after="0" w:afterAutospacing="0"/>
        <w:jc w:val="both"/>
        <w:rPr>
          <w:bCs/>
          <w:color w:val="000000"/>
          <w:sz w:val="20"/>
          <w:szCs w:val="20"/>
        </w:rPr>
      </w:pPr>
      <w:r w:rsidRPr="00857FB7">
        <w:rPr>
          <w:bCs/>
          <w:color w:val="000000"/>
          <w:sz w:val="20"/>
          <w:szCs w:val="20"/>
        </w:rPr>
        <w:t xml:space="preserve">Il Sig. Sigfrido </w:t>
      </w:r>
      <w:proofErr w:type="spellStart"/>
      <w:r w:rsidRPr="00857FB7">
        <w:rPr>
          <w:bCs/>
          <w:color w:val="000000"/>
          <w:sz w:val="20"/>
          <w:szCs w:val="20"/>
        </w:rPr>
        <w:t>Maggitelli</w:t>
      </w:r>
      <w:proofErr w:type="spellEnd"/>
      <w:r w:rsidRPr="00857FB7">
        <w:rPr>
          <w:bCs/>
          <w:color w:val="000000"/>
          <w:sz w:val="20"/>
          <w:szCs w:val="20"/>
        </w:rPr>
        <w:t xml:space="preserve"> si insedia di fatto ufficialmente nel Consiglio dopo che nella precedente riunione risultava assente per impegni presi in precedenza e non procrastinabili, confermando l’interesse e la disponibilità all’accettazione della nomina per surroga; la Presidente ed il Consiglio prendono atto senza eccezioni della giustificazione.</w:t>
      </w:r>
    </w:p>
    <w:p w14:paraId="6EEE5C6A" w14:textId="77777777" w:rsidR="00B27C8D" w:rsidRPr="00720F8A" w:rsidRDefault="00B27C8D" w:rsidP="00857FB7">
      <w:pPr>
        <w:pStyle w:val="NormaleWeb"/>
        <w:spacing w:before="0" w:beforeAutospacing="0" w:after="0" w:afterAutospacing="0"/>
        <w:jc w:val="both"/>
        <w:rPr>
          <w:bCs/>
          <w:color w:val="000000"/>
          <w:sz w:val="20"/>
          <w:szCs w:val="20"/>
        </w:rPr>
      </w:pPr>
    </w:p>
    <w:p w14:paraId="495C4C3D" w14:textId="77777777" w:rsidR="00B27C8D" w:rsidRPr="00720F8A" w:rsidRDefault="00B27C8D" w:rsidP="00B27C8D">
      <w:pPr>
        <w:pStyle w:val="CorpoTesto"/>
        <w:rPr>
          <w:bCs/>
          <w:color w:val="000000"/>
          <w:sz w:val="20"/>
          <w:lang w:eastAsia="it-IT"/>
        </w:rPr>
      </w:pPr>
    </w:p>
    <w:p w14:paraId="74E59234" w14:textId="77777777" w:rsidR="007E4A67" w:rsidRPr="00720F8A" w:rsidRDefault="007E4A67" w:rsidP="007E4A67">
      <w:pPr>
        <w:pStyle w:val="Paragrafoelenco"/>
        <w:numPr>
          <w:ilvl w:val="0"/>
          <w:numId w:val="4"/>
        </w:numPr>
        <w:spacing w:after="0" w:line="0" w:lineRule="atLeast"/>
        <w:rPr>
          <w:rFonts w:ascii="Times New Roman" w:hAnsi="Times New Roman" w:cs="Times New Roman"/>
          <w:sz w:val="20"/>
          <w:szCs w:val="20"/>
        </w:rPr>
      </w:pPr>
      <w:r w:rsidRPr="00720F8A">
        <w:rPr>
          <w:rFonts w:ascii="Times New Roman" w:hAnsi="Times New Roman" w:cs="Times New Roman"/>
          <w:sz w:val="20"/>
          <w:szCs w:val="20"/>
        </w:rPr>
        <w:t>Vista la relazione del Dirigente Scolastico</w:t>
      </w:r>
    </w:p>
    <w:p w14:paraId="2626D120" w14:textId="77777777" w:rsidR="007E4A67" w:rsidRPr="00720F8A" w:rsidRDefault="007E4A67" w:rsidP="007E4A67">
      <w:pPr>
        <w:spacing w:after="0" w:line="0" w:lineRule="atLeast"/>
        <w:rPr>
          <w:rFonts w:ascii="Times New Roman" w:hAnsi="Times New Roman" w:cs="Times New Roman"/>
          <w:sz w:val="20"/>
          <w:szCs w:val="20"/>
        </w:rPr>
      </w:pPr>
      <w:r w:rsidRPr="00720F8A">
        <w:rPr>
          <w:rFonts w:ascii="Times New Roman" w:hAnsi="Times New Roman" w:cs="Times New Roman"/>
          <w:sz w:val="20"/>
          <w:szCs w:val="20"/>
        </w:rPr>
        <w:t xml:space="preserve">               </w:t>
      </w:r>
      <w:r w:rsidR="00720F8A">
        <w:rPr>
          <w:rFonts w:ascii="Times New Roman" w:hAnsi="Times New Roman" w:cs="Times New Roman"/>
          <w:sz w:val="20"/>
          <w:szCs w:val="20"/>
        </w:rPr>
        <w:t xml:space="preserve"> </w:t>
      </w:r>
      <w:r w:rsidRPr="00720F8A">
        <w:rPr>
          <w:rFonts w:ascii="Times New Roman" w:hAnsi="Times New Roman" w:cs="Times New Roman"/>
          <w:sz w:val="20"/>
          <w:szCs w:val="20"/>
        </w:rPr>
        <w:t xml:space="preserve">Vista la normativa vigente </w:t>
      </w:r>
    </w:p>
    <w:p w14:paraId="3A317265" w14:textId="77777777" w:rsidR="007E4A67" w:rsidRPr="00720F8A" w:rsidRDefault="007E4A67" w:rsidP="007E4A67">
      <w:pPr>
        <w:rPr>
          <w:rFonts w:ascii="Times New Roman" w:hAnsi="Times New Roman" w:cs="Times New Roman"/>
          <w:sz w:val="20"/>
          <w:szCs w:val="20"/>
        </w:rPr>
      </w:pPr>
      <w:r w:rsidRPr="00720F8A">
        <w:rPr>
          <w:rFonts w:ascii="Times New Roman" w:hAnsi="Times New Roman" w:cs="Times New Roman"/>
          <w:sz w:val="20"/>
          <w:szCs w:val="20"/>
        </w:rPr>
        <w:br w:type="page"/>
      </w:r>
    </w:p>
    <w:p w14:paraId="15FE6842" w14:textId="77777777" w:rsidR="003F19E2" w:rsidRPr="00720F8A" w:rsidRDefault="003F19E2" w:rsidP="007E4A67">
      <w:pPr>
        <w:pStyle w:val="NormaleWeb"/>
        <w:spacing w:before="0" w:beforeAutospacing="0" w:after="0" w:afterAutospacing="0"/>
        <w:jc w:val="both"/>
        <w:rPr>
          <w:rFonts w:eastAsiaTheme="minorHAnsi"/>
          <w:sz w:val="20"/>
          <w:szCs w:val="20"/>
          <w:lang w:eastAsia="en-US"/>
        </w:rPr>
      </w:pPr>
      <w:r w:rsidRPr="00720F8A">
        <w:rPr>
          <w:rFonts w:eastAsiaTheme="minorHAnsi"/>
          <w:sz w:val="20"/>
          <w:szCs w:val="20"/>
          <w:lang w:eastAsia="en-US"/>
        </w:rPr>
        <w:t>il Consiglio di Istituto, all’unanimità</w:t>
      </w:r>
      <w:r w:rsidR="00857FB7">
        <w:rPr>
          <w:rFonts w:eastAsiaTheme="minorHAnsi"/>
          <w:sz w:val="20"/>
          <w:szCs w:val="20"/>
          <w:lang w:eastAsia="en-US"/>
        </w:rPr>
        <w:t xml:space="preserve"> </w:t>
      </w:r>
    </w:p>
    <w:p w14:paraId="5BF25E1A" w14:textId="77777777" w:rsidR="003F19E2" w:rsidRPr="00720F8A" w:rsidRDefault="003F19E2" w:rsidP="003F19E2">
      <w:pPr>
        <w:rPr>
          <w:rFonts w:ascii="Times New Roman" w:hAnsi="Times New Roman" w:cs="Times New Roman"/>
          <w:sz w:val="20"/>
          <w:szCs w:val="20"/>
        </w:rPr>
      </w:pPr>
    </w:p>
    <w:p w14:paraId="7C10F923" w14:textId="77777777" w:rsidR="003F19E2" w:rsidRPr="00720F8A" w:rsidRDefault="003F19E2" w:rsidP="003F19E2">
      <w:pPr>
        <w:pStyle w:val="NormaleWeb"/>
        <w:spacing w:before="0" w:beforeAutospacing="0" w:after="280" w:afterAutospacing="0"/>
        <w:jc w:val="center"/>
        <w:rPr>
          <w:rFonts w:eastAsiaTheme="minorHAnsi"/>
          <w:sz w:val="20"/>
          <w:szCs w:val="20"/>
          <w:lang w:eastAsia="en-US"/>
        </w:rPr>
      </w:pPr>
      <w:r w:rsidRPr="00720F8A">
        <w:rPr>
          <w:rFonts w:eastAsiaTheme="minorHAnsi"/>
          <w:sz w:val="20"/>
          <w:szCs w:val="20"/>
          <w:lang w:eastAsia="en-US"/>
        </w:rPr>
        <w:t>DELIBERA N. 27 /2021</w:t>
      </w:r>
    </w:p>
    <w:p w14:paraId="3232B0EC" w14:textId="77777777" w:rsidR="007E4A67" w:rsidRPr="00720F8A" w:rsidRDefault="003F19E2" w:rsidP="007E4A67">
      <w:pPr>
        <w:pStyle w:val="NormaleWeb"/>
        <w:spacing w:before="0" w:beforeAutospacing="0" w:after="280" w:afterAutospacing="0"/>
        <w:jc w:val="both"/>
        <w:rPr>
          <w:rFonts w:eastAsiaTheme="minorHAnsi"/>
          <w:sz w:val="20"/>
          <w:szCs w:val="20"/>
          <w:lang w:eastAsia="en-US"/>
        </w:rPr>
      </w:pPr>
      <w:r w:rsidRPr="00720F8A">
        <w:rPr>
          <w:rFonts w:eastAsiaTheme="minorHAnsi"/>
          <w:sz w:val="20"/>
          <w:szCs w:val="20"/>
          <w:lang w:eastAsia="en-US"/>
        </w:rPr>
        <w:t xml:space="preserve">L’attuazione delle modifiche delle modalità organizzative di svolgimento dell’orario scolastico sopra esposte, come da </w:t>
      </w:r>
      <w:r w:rsidRPr="00720F8A">
        <w:rPr>
          <w:rFonts w:eastAsiaTheme="minorHAnsi"/>
          <w:i/>
          <w:sz w:val="20"/>
          <w:szCs w:val="20"/>
          <w:lang w:eastAsia="en-US"/>
        </w:rPr>
        <w:t>slide</w:t>
      </w:r>
      <w:r w:rsidRPr="00720F8A">
        <w:rPr>
          <w:rFonts w:eastAsiaTheme="minorHAnsi"/>
          <w:sz w:val="20"/>
          <w:szCs w:val="20"/>
          <w:lang w:eastAsia="en-US"/>
        </w:rPr>
        <w:t xml:space="preserve"> </w:t>
      </w:r>
      <w:proofErr w:type="gramStart"/>
      <w:r w:rsidRPr="00720F8A">
        <w:rPr>
          <w:rFonts w:eastAsiaTheme="minorHAnsi"/>
          <w:sz w:val="20"/>
          <w:szCs w:val="20"/>
          <w:lang w:eastAsia="en-US"/>
        </w:rPr>
        <w:t>allegate</w:t>
      </w:r>
      <w:r w:rsidR="007E4A67" w:rsidRPr="00720F8A">
        <w:rPr>
          <w:rFonts w:eastAsiaTheme="minorHAnsi"/>
          <w:sz w:val="20"/>
          <w:szCs w:val="20"/>
          <w:lang w:eastAsia="en-US"/>
        </w:rPr>
        <w:t xml:space="preserve"> ,</w:t>
      </w:r>
      <w:proofErr w:type="gramEnd"/>
      <w:r w:rsidR="007E4A67" w:rsidRPr="00720F8A">
        <w:rPr>
          <w:rFonts w:eastAsiaTheme="minorHAnsi"/>
          <w:sz w:val="20"/>
          <w:szCs w:val="20"/>
          <w:lang w:eastAsia="en-US"/>
        </w:rPr>
        <w:t xml:space="preserve"> con decorrenza dalla prima settimana di novembre ed eventuale revisione alla fine del primo periodo (22 dicembre).</w:t>
      </w:r>
    </w:p>
    <w:p w14:paraId="5DBA154A" w14:textId="77777777" w:rsidR="003F19E2" w:rsidRPr="00720F8A" w:rsidRDefault="003F19E2" w:rsidP="003F19E2">
      <w:pPr>
        <w:pStyle w:val="NormaleWeb"/>
        <w:spacing w:before="0" w:beforeAutospacing="0" w:after="280" w:afterAutospacing="0"/>
        <w:jc w:val="both"/>
        <w:rPr>
          <w:rFonts w:eastAsiaTheme="minorHAnsi"/>
          <w:sz w:val="20"/>
          <w:szCs w:val="20"/>
          <w:lang w:eastAsia="en-US"/>
        </w:rPr>
      </w:pPr>
    </w:p>
    <w:p w14:paraId="46CFA3A1" w14:textId="77777777" w:rsidR="00720F8A" w:rsidRPr="00720F8A" w:rsidRDefault="00720F8A" w:rsidP="00720F8A">
      <w:pPr>
        <w:pStyle w:val="Paragrafoelenco"/>
        <w:numPr>
          <w:ilvl w:val="0"/>
          <w:numId w:val="4"/>
        </w:numPr>
        <w:spacing w:after="0" w:line="0" w:lineRule="atLeast"/>
        <w:rPr>
          <w:rFonts w:ascii="Times New Roman" w:hAnsi="Times New Roman" w:cs="Times New Roman"/>
          <w:sz w:val="20"/>
          <w:szCs w:val="20"/>
        </w:rPr>
      </w:pPr>
      <w:r w:rsidRPr="00720F8A">
        <w:rPr>
          <w:rFonts w:ascii="Times New Roman" w:hAnsi="Times New Roman" w:cs="Times New Roman"/>
          <w:sz w:val="20"/>
          <w:szCs w:val="20"/>
        </w:rPr>
        <w:t>Vista la relazione del Dirigente Scolastico</w:t>
      </w:r>
    </w:p>
    <w:p w14:paraId="26C538F9" w14:textId="77777777" w:rsidR="00720F8A" w:rsidRPr="00720F8A" w:rsidRDefault="00720F8A" w:rsidP="00720F8A">
      <w:pPr>
        <w:spacing w:after="0" w:line="0" w:lineRule="atLeast"/>
        <w:rPr>
          <w:rFonts w:ascii="Times New Roman" w:hAnsi="Times New Roman" w:cs="Times New Roman"/>
          <w:sz w:val="20"/>
          <w:szCs w:val="20"/>
        </w:rPr>
      </w:pPr>
      <w:r w:rsidRPr="00720F8A">
        <w:rPr>
          <w:rFonts w:ascii="Times New Roman" w:hAnsi="Times New Roman" w:cs="Times New Roman"/>
          <w:sz w:val="20"/>
          <w:szCs w:val="20"/>
        </w:rPr>
        <w:t xml:space="preserve">             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720F8A">
        <w:rPr>
          <w:rFonts w:ascii="Times New Roman" w:hAnsi="Times New Roman" w:cs="Times New Roman"/>
          <w:sz w:val="20"/>
          <w:szCs w:val="20"/>
        </w:rPr>
        <w:t xml:space="preserve">Vista la normativa vigente </w:t>
      </w:r>
    </w:p>
    <w:p w14:paraId="772767FE" w14:textId="77777777" w:rsidR="00720F8A" w:rsidRPr="00720F8A" w:rsidRDefault="00720F8A" w:rsidP="00720F8A">
      <w:pPr>
        <w:rPr>
          <w:rFonts w:ascii="Times New Roman" w:hAnsi="Times New Roman" w:cs="Times New Roman"/>
          <w:sz w:val="20"/>
          <w:szCs w:val="20"/>
        </w:rPr>
      </w:pPr>
    </w:p>
    <w:p w14:paraId="3DCD7CAD" w14:textId="77777777" w:rsidR="00720F8A" w:rsidRPr="00720F8A" w:rsidRDefault="00720F8A" w:rsidP="00720F8A">
      <w:pPr>
        <w:pStyle w:val="NormaleWeb"/>
        <w:spacing w:before="0" w:beforeAutospacing="0" w:after="0" w:afterAutospacing="0"/>
        <w:jc w:val="both"/>
        <w:rPr>
          <w:rFonts w:eastAsiaTheme="minorHAnsi"/>
          <w:sz w:val="20"/>
          <w:szCs w:val="20"/>
          <w:lang w:eastAsia="en-US"/>
        </w:rPr>
      </w:pPr>
      <w:r w:rsidRPr="00720F8A">
        <w:rPr>
          <w:rFonts w:eastAsiaTheme="minorHAnsi"/>
          <w:sz w:val="20"/>
          <w:szCs w:val="20"/>
          <w:lang w:eastAsia="en-US"/>
        </w:rPr>
        <w:t>il Consiglio di Istituto, all’unanimità</w:t>
      </w:r>
    </w:p>
    <w:p w14:paraId="0F34C700" w14:textId="77777777" w:rsidR="00720F8A" w:rsidRPr="00720F8A" w:rsidRDefault="00720F8A" w:rsidP="00720F8A">
      <w:pPr>
        <w:pStyle w:val="CorpoTesto"/>
        <w:rPr>
          <w:bCs/>
          <w:color w:val="000000"/>
          <w:sz w:val="20"/>
          <w:lang w:eastAsia="it-IT"/>
        </w:rPr>
      </w:pPr>
    </w:p>
    <w:p w14:paraId="76C30FC8" w14:textId="77777777" w:rsidR="003F19E2" w:rsidRPr="00720F8A" w:rsidRDefault="003F19E2" w:rsidP="003F19E2">
      <w:pPr>
        <w:pStyle w:val="NormaleWeb"/>
        <w:spacing w:before="0" w:beforeAutospacing="0" w:after="280" w:afterAutospacing="0"/>
        <w:jc w:val="center"/>
        <w:rPr>
          <w:sz w:val="20"/>
          <w:szCs w:val="20"/>
        </w:rPr>
      </w:pPr>
      <w:r w:rsidRPr="00720F8A">
        <w:rPr>
          <w:color w:val="000000"/>
          <w:sz w:val="20"/>
          <w:szCs w:val="20"/>
        </w:rPr>
        <w:t>DELIBERA N. 28 /2021</w:t>
      </w:r>
    </w:p>
    <w:p w14:paraId="3441621E" w14:textId="77777777" w:rsidR="003F19E2" w:rsidRPr="00720F8A" w:rsidRDefault="003F19E2" w:rsidP="003F19E2">
      <w:pPr>
        <w:pStyle w:val="NormaleWeb"/>
        <w:spacing w:before="0" w:beforeAutospacing="0" w:after="0" w:afterAutospacing="0"/>
        <w:jc w:val="both"/>
        <w:rPr>
          <w:sz w:val="20"/>
          <w:szCs w:val="20"/>
        </w:rPr>
      </w:pPr>
      <w:r w:rsidRPr="00720F8A">
        <w:rPr>
          <w:color w:val="000000"/>
          <w:sz w:val="20"/>
          <w:szCs w:val="20"/>
        </w:rPr>
        <w:t xml:space="preserve">le modalità di svolgimento delle Elezioni </w:t>
      </w:r>
      <w:r w:rsidR="007E4A67" w:rsidRPr="00720F8A">
        <w:rPr>
          <w:color w:val="000000"/>
          <w:sz w:val="20"/>
          <w:szCs w:val="20"/>
        </w:rPr>
        <w:t>degli Organi Collegiali così</w:t>
      </w:r>
      <w:r w:rsidRPr="00720F8A">
        <w:rPr>
          <w:color w:val="000000"/>
          <w:sz w:val="20"/>
          <w:szCs w:val="20"/>
        </w:rPr>
        <w:t xml:space="preserve"> come presentate dalla commissione elettorale</w:t>
      </w:r>
    </w:p>
    <w:p w14:paraId="4B5DF97B" w14:textId="77777777" w:rsidR="003F19E2" w:rsidRPr="00720F8A" w:rsidRDefault="003F19E2" w:rsidP="003F19E2">
      <w:pPr>
        <w:pStyle w:val="NormaleWeb"/>
        <w:numPr>
          <w:ilvl w:val="0"/>
          <w:numId w:val="5"/>
        </w:numPr>
        <w:spacing w:before="0" w:beforeAutospacing="0" w:after="0" w:afterAutospacing="0"/>
        <w:jc w:val="both"/>
        <w:textAlignment w:val="baseline"/>
        <w:rPr>
          <w:color w:val="000000"/>
          <w:sz w:val="20"/>
          <w:szCs w:val="20"/>
        </w:rPr>
      </w:pPr>
      <w:r w:rsidRPr="00720F8A">
        <w:rPr>
          <w:color w:val="000000"/>
          <w:sz w:val="20"/>
          <w:szCs w:val="20"/>
        </w:rPr>
        <w:t xml:space="preserve">le modalità di votazione saranno </w:t>
      </w:r>
      <w:r w:rsidRPr="00720F8A">
        <w:rPr>
          <w:i/>
          <w:iCs/>
          <w:color w:val="000000"/>
          <w:sz w:val="20"/>
          <w:szCs w:val="20"/>
        </w:rPr>
        <w:t>online</w:t>
      </w:r>
      <w:r w:rsidRPr="00720F8A">
        <w:rPr>
          <w:color w:val="000000"/>
          <w:sz w:val="20"/>
          <w:szCs w:val="20"/>
        </w:rPr>
        <w:t>, tutte nella stessa giornata: il 27 ottobre</w:t>
      </w:r>
      <w:r w:rsidR="007E4A67" w:rsidRPr="00720F8A">
        <w:rPr>
          <w:color w:val="000000"/>
          <w:sz w:val="20"/>
          <w:szCs w:val="20"/>
        </w:rPr>
        <w:t xml:space="preserve"> p.v.</w:t>
      </w:r>
    </w:p>
    <w:p w14:paraId="6F38C2B1" w14:textId="77777777" w:rsidR="003F19E2" w:rsidRPr="00720F8A" w:rsidRDefault="003F19E2" w:rsidP="003F19E2">
      <w:pPr>
        <w:pStyle w:val="NormaleWeb"/>
        <w:numPr>
          <w:ilvl w:val="0"/>
          <w:numId w:val="5"/>
        </w:numPr>
        <w:spacing w:before="0" w:beforeAutospacing="0" w:after="0" w:afterAutospacing="0"/>
        <w:jc w:val="both"/>
        <w:textAlignment w:val="baseline"/>
        <w:rPr>
          <w:color w:val="000000"/>
          <w:sz w:val="20"/>
          <w:szCs w:val="20"/>
        </w:rPr>
      </w:pPr>
      <w:r w:rsidRPr="00720F8A">
        <w:rPr>
          <w:color w:val="000000"/>
          <w:sz w:val="20"/>
          <w:szCs w:val="20"/>
        </w:rPr>
        <w:t>gli alunni eleggeranno i loro rappresentanti nei Consigli di Classe, di Istituto e alla Consulta Provinciale </w:t>
      </w:r>
      <w:r w:rsidR="007E4A67" w:rsidRPr="00720F8A">
        <w:rPr>
          <w:color w:val="000000"/>
          <w:sz w:val="20"/>
          <w:szCs w:val="20"/>
        </w:rPr>
        <w:t>(durata biennale)</w:t>
      </w:r>
      <w:r w:rsidRPr="00720F8A">
        <w:rPr>
          <w:color w:val="000000"/>
          <w:sz w:val="20"/>
          <w:szCs w:val="20"/>
        </w:rPr>
        <w:t xml:space="preserve"> la mattina del 27 ottobre tramite appositi </w:t>
      </w:r>
      <w:r w:rsidR="007E4A67" w:rsidRPr="00720F8A">
        <w:rPr>
          <w:b/>
          <w:i/>
          <w:color w:val="000000"/>
          <w:sz w:val="20"/>
          <w:szCs w:val="20"/>
        </w:rPr>
        <w:t xml:space="preserve">Google </w:t>
      </w:r>
      <w:r w:rsidRPr="00720F8A">
        <w:rPr>
          <w:b/>
          <w:i/>
          <w:color w:val="000000"/>
          <w:sz w:val="20"/>
          <w:szCs w:val="20"/>
        </w:rPr>
        <w:t>Form</w:t>
      </w:r>
      <w:r w:rsidRPr="00720F8A">
        <w:rPr>
          <w:color w:val="000000"/>
          <w:sz w:val="20"/>
          <w:szCs w:val="20"/>
        </w:rPr>
        <w:t xml:space="preserve"> predisposti in piattaforma</w:t>
      </w:r>
      <w:r w:rsidRPr="00720F8A">
        <w:rPr>
          <w:i/>
          <w:color w:val="000000"/>
          <w:sz w:val="20"/>
          <w:szCs w:val="20"/>
        </w:rPr>
        <w:t xml:space="preserve"> </w:t>
      </w:r>
      <w:r w:rsidRPr="00720F8A">
        <w:rPr>
          <w:b/>
          <w:i/>
          <w:color w:val="000000"/>
          <w:sz w:val="20"/>
          <w:szCs w:val="20"/>
        </w:rPr>
        <w:t>Workspace</w:t>
      </w:r>
      <w:r w:rsidR="007E4A67" w:rsidRPr="00720F8A">
        <w:rPr>
          <w:color w:val="000000"/>
          <w:sz w:val="20"/>
          <w:szCs w:val="20"/>
        </w:rPr>
        <w:t xml:space="preserve"> e</w:t>
      </w:r>
      <w:r w:rsidRPr="00720F8A">
        <w:rPr>
          <w:color w:val="000000"/>
          <w:sz w:val="20"/>
          <w:szCs w:val="20"/>
        </w:rPr>
        <w:t xml:space="preserve"> accessibili con la loro utenza istituzionale</w:t>
      </w:r>
      <w:r w:rsidR="007E4A67" w:rsidRPr="00720F8A">
        <w:rPr>
          <w:color w:val="000000"/>
          <w:sz w:val="20"/>
          <w:szCs w:val="20"/>
        </w:rPr>
        <w:t xml:space="preserve">, </w:t>
      </w:r>
      <w:r w:rsidRPr="00720F8A">
        <w:rPr>
          <w:color w:val="000000"/>
          <w:sz w:val="20"/>
          <w:szCs w:val="20"/>
        </w:rPr>
        <w:t>con la supervisione del docente assegnato alla classe in orario</w:t>
      </w:r>
    </w:p>
    <w:p w14:paraId="6F91E66D" w14:textId="77777777" w:rsidR="003F19E2" w:rsidRPr="00720F8A" w:rsidRDefault="003F19E2" w:rsidP="003F19E2">
      <w:pPr>
        <w:pStyle w:val="NormaleWeb"/>
        <w:numPr>
          <w:ilvl w:val="0"/>
          <w:numId w:val="5"/>
        </w:numPr>
        <w:spacing w:before="0" w:beforeAutospacing="0" w:after="0" w:afterAutospacing="0"/>
        <w:jc w:val="both"/>
        <w:textAlignment w:val="baseline"/>
        <w:rPr>
          <w:color w:val="000000"/>
          <w:sz w:val="20"/>
          <w:szCs w:val="20"/>
        </w:rPr>
      </w:pPr>
      <w:r w:rsidRPr="00720F8A">
        <w:rPr>
          <w:color w:val="000000"/>
          <w:sz w:val="20"/>
          <w:szCs w:val="20"/>
        </w:rPr>
        <w:t xml:space="preserve">i genitori eleggeranno i loro rappresentanti nei Consigli di Classe dopo essersi riuniti in assemblea </w:t>
      </w:r>
      <w:r w:rsidRPr="00720F8A">
        <w:rPr>
          <w:i/>
          <w:iCs/>
          <w:color w:val="000000"/>
          <w:sz w:val="20"/>
          <w:szCs w:val="20"/>
        </w:rPr>
        <w:t>online</w:t>
      </w:r>
      <w:r w:rsidRPr="00720F8A">
        <w:rPr>
          <w:color w:val="000000"/>
          <w:sz w:val="20"/>
          <w:szCs w:val="20"/>
        </w:rPr>
        <w:t xml:space="preserve"> nel pomeriggio dello stesso 27 ottobre su piattaforma “</w:t>
      </w:r>
      <w:proofErr w:type="spellStart"/>
      <w:r w:rsidRPr="00720F8A">
        <w:rPr>
          <w:b/>
          <w:i/>
          <w:color w:val="000000"/>
          <w:sz w:val="20"/>
          <w:szCs w:val="20"/>
        </w:rPr>
        <w:t>GoogleMeet</w:t>
      </w:r>
      <w:proofErr w:type="spellEnd"/>
      <w:r w:rsidRPr="00720F8A">
        <w:rPr>
          <w:color w:val="000000"/>
          <w:sz w:val="20"/>
          <w:szCs w:val="20"/>
        </w:rPr>
        <w:t>”; l’assemblea verrà aperta dal coordinatore di classe che lascerà la riunione dopo aver collaborato coi genitori per l’insediamento del seggio e consegnato i materiali per il voto (</w:t>
      </w:r>
      <w:r w:rsidRPr="00720F8A">
        <w:rPr>
          <w:i/>
          <w:color w:val="000000"/>
          <w:sz w:val="20"/>
          <w:szCs w:val="20"/>
        </w:rPr>
        <w:t>link</w:t>
      </w:r>
      <w:r w:rsidRPr="00720F8A">
        <w:rPr>
          <w:color w:val="000000"/>
          <w:sz w:val="20"/>
          <w:szCs w:val="20"/>
        </w:rPr>
        <w:t xml:space="preserve"> al </w:t>
      </w:r>
      <w:r w:rsidRPr="00720F8A">
        <w:rPr>
          <w:b/>
          <w:i/>
          <w:color w:val="000000"/>
          <w:sz w:val="20"/>
          <w:szCs w:val="20"/>
        </w:rPr>
        <w:t>Form</w:t>
      </w:r>
      <w:r w:rsidRPr="00720F8A">
        <w:rPr>
          <w:color w:val="000000"/>
          <w:sz w:val="20"/>
          <w:szCs w:val="20"/>
        </w:rPr>
        <w:t xml:space="preserve"> predisposto) e la verbalizzazione</w:t>
      </w:r>
    </w:p>
    <w:p w14:paraId="4B41D39D" w14:textId="77777777" w:rsidR="00720F8A" w:rsidRPr="00720F8A" w:rsidRDefault="00720F8A" w:rsidP="00720F8A">
      <w:pPr>
        <w:pStyle w:val="Paragrafoelenco"/>
        <w:spacing w:after="0" w:line="0" w:lineRule="atLeast"/>
        <w:ind w:left="779"/>
        <w:rPr>
          <w:rFonts w:ascii="Times New Roman" w:hAnsi="Times New Roman" w:cs="Times New Roman"/>
          <w:sz w:val="20"/>
          <w:szCs w:val="20"/>
        </w:rPr>
      </w:pPr>
    </w:p>
    <w:p w14:paraId="37601D28" w14:textId="77777777" w:rsidR="00720F8A" w:rsidRPr="00720F8A" w:rsidRDefault="00720F8A" w:rsidP="00720F8A">
      <w:pPr>
        <w:pStyle w:val="Paragrafoelenco"/>
        <w:spacing w:after="0" w:line="0" w:lineRule="atLeast"/>
        <w:ind w:left="779"/>
        <w:rPr>
          <w:rFonts w:ascii="Times New Roman" w:hAnsi="Times New Roman" w:cs="Times New Roman"/>
          <w:sz w:val="20"/>
          <w:szCs w:val="20"/>
        </w:rPr>
      </w:pPr>
    </w:p>
    <w:p w14:paraId="7D4B4951" w14:textId="77777777" w:rsidR="00720F8A" w:rsidRPr="00720F8A" w:rsidRDefault="00720F8A" w:rsidP="00720F8A">
      <w:pPr>
        <w:pStyle w:val="Paragrafoelenco"/>
        <w:spacing w:after="0" w:line="0" w:lineRule="atLeast"/>
        <w:ind w:left="779"/>
        <w:rPr>
          <w:rFonts w:ascii="Times New Roman" w:hAnsi="Times New Roman" w:cs="Times New Roman"/>
          <w:sz w:val="20"/>
          <w:szCs w:val="20"/>
        </w:rPr>
      </w:pPr>
    </w:p>
    <w:p w14:paraId="4C4894B2" w14:textId="77777777" w:rsidR="00720F8A" w:rsidRPr="00720F8A" w:rsidRDefault="00720F8A" w:rsidP="00720F8A">
      <w:pPr>
        <w:pStyle w:val="Paragrafoelenco"/>
        <w:spacing w:after="0" w:line="0" w:lineRule="atLeast"/>
        <w:ind w:left="779"/>
        <w:rPr>
          <w:rFonts w:ascii="Times New Roman" w:hAnsi="Times New Roman" w:cs="Times New Roman"/>
          <w:sz w:val="20"/>
          <w:szCs w:val="20"/>
        </w:rPr>
      </w:pPr>
    </w:p>
    <w:p w14:paraId="177D5CA3" w14:textId="77777777" w:rsidR="00720F8A" w:rsidRPr="00720F8A" w:rsidRDefault="00720F8A" w:rsidP="00720F8A">
      <w:pPr>
        <w:pStyle w:val="Paragrafoelenco"/>
        <w:numPr>
          <w:ilvl w:val="0"/>
          <w:numId w:val="4"/>
        </w:numPr>
        <w:spacing w:after="0" w:line="0" w:lineRule="atLeast"/>
        <w:rPr>
          <w:rFonts w:ascii="Times New Roman" w:hAnsi="Times New Roman" w:cs="Times New Roman"/>
          <w:sz w:val="20"/>
          <w:szCs w:val="20"/>
        </w:rPr>
      </w:pPr>
      <w:r w:rsidRPr="00720F8A">
        <w:rPr>
          <w:rFonts w:ascii="Times New Roman" w:hAnsi="Times New Roman" w:cs="Times New Roman"/>
          <w:sz w:val="20"/>
          <w:szCs w:val="20"/>
        </w:rPr>
        <w:t>Vista la relazione del Dirigente Scolastico</w:t>
      </w:r>
    </w:p>
    <w:p w14:paraId="3F57A93D" w14:textId="77777777" w:rsidR="00720F8A" w:rsidRPr="00720F8A" w:rsidRDefault="00720F8A" w:rsidP="00720F8A">
      <w:pPr>
        <w:spacing w:after="0" w:line="0" w:lineRule="atLeast"/>
        <w:rPr>
          <w:rFonts w:ascii="Times New Roman" w:hAnsi="Times New Roman" w:cs="Times New Roman"/>
          <w:sz w:val="20"/>
          <w:szCs w:val="20"/>
        </w:rPr>
      </w:pPr>
      <w:r w:rsidRPr="00720F8A">
        <w:rPr>
          <w:rFonts w:ascii="Times New Roman" w:hAnsi="Times New Roman" w:cs="Times New Roman"/>
          <w:sz w:val="20"/>
          <w:szCs w:val="20"/>
        </w:rPr>
        <w:t xml:space="preserve">               Vista la normativa vigente </w:t>
      </w:r>
    </w:p>
    <w:p w14:paraId="210462B4" w14:textId="77777777" w:rsidR="00720F8A" w:rsidRDefault="00720F8A" w:rsidP="00720F8A">
      <w:pPr>
        <w:pStyle w:val="NormaleWeb"/>
        <w:spacing w:before="0" w:beforeAutospacing="0" w:after="0" w:afterAutospacing="0"/>
        <w:jc w:val="both"/>
        <w:rPr>
          <w:rFonts w:eastAsiaTheme="minorHAnsi"/>
          <w:sz w:val="20"/>
          <w:szCs w:val="20"/>
          <w:lang w:eastAsia="en-US"/>
        </w:rPr>
      </w:pPr>
    </w:p>
    <w:p w14:paraId="404B4930" w14:textId="77777777" w:rsidR="00720F8A" w:rsidRPr="00720F8A" w:rsidRDefault="00720F8A" w:rsidP="00720F8A">
      <w:pPr>
        <w:pStyle w:val="NormaleWeb"/>
        <w:spacing w:before="0" w:beforeAutospacing="0" w:after="0" w:afterAutospacing="0"/>
        <w:jc w:val="both"/>
        <w:rPr>
          <w:rFonts w:eastAsiaTheme="minorHAnsi"/>
          <w:sz w:val="20"/>
          <w:szCs w:val="20"/>
          <w:lang w:eastAsia="en-US"/>
        </w:rPr>
      </w:pPr>
      <w:r w:rsidRPr="00720F8A">
        <w:rPr>
          <w:rFonts w:eastAsiaTheme="minorHAnsi"/>
          <w:sz w:val="20"/>
          <w:szCs w:val="20"/>
          <w:lang w:eastAsia="en-US"/>
        </w:rPr>
        <w:t>il Consiglio di Istituto, all’unanimità</w:t>
      </w:r>
    </w:p>
    <w:p w14:paraId="2343A050" w14:textId="77777777" w:rsidR="00720F8A" w:rsidRPr="007E4A67" w:rsidRDefault="00720F8A" w:rsidP="00720F8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469E9C9" w14:textId="77777777" w:rsidR="00720F8A" w:rsidRPr="007E4A67" w:rsidRDefault="00720F8A" w:rsidP="00720F8A">
      <w:pPr>
        <w:spacing w:after="28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7E4A67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DELIBERA N. 29 /2021</w:t>
      </w:r>
    </w:p>
    <w:p w14:paraId="1E3AC439" w14:textId="42B6DCDE" w:rsidR="00720F8A" w:rsidRPr="007E4A67" w:rsidRDefault="00720F8A" w:rsidP="00720F8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7E4A67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Autorizzazione della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costituzione </w:t>
      </w:r>
      <w:r w:rsidRPr="007E4A67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d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el </w:t>
      </w:r>
      <w:r w:rsidRPr="007E4A67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Gruppo Sportivo Studentesco di Istituto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 per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l’a.s.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 202</w:t>
      </w:r>
      <w:r w:rsidR="00EB486D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1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/202</w:t>
      </w:r>
      <w:r w:rsidR="00EB486D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2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.</w:t>
      </w:r>
    </w:p>
    <w:p w14:paraId="4F869074" w14:textId="77777777" w:rsidR="00B27C8D" w:rsidRPr="00720F8A" w:rsidRDefault="00B27C8D" w:rsidP="00B27C8D">
      <w:pPr>
        <w:rPr>
          <w:rFonts w:ascii="Times New Roman" w:hAnsi="Times New Roman" w:cs="Times New Roman"/>
          <w:sz w:val="20"/>
          <w:szCs w:val="20"/>
        </w:rPr>
      </w:pPr>
      <w:r w:rsidRPr="00720F8A">
        <w:rPr>
          <w:rFonts w:ascii="Times New Roman" w:hAnsi="Times New Roman" w:cs="Times New Roman"/>
          <w:sz w:val="20"/>
          <w:szCs w:val="20"/>
        </w:rPr>
        <w:br w:type="page"/>
      </w:r>
    </w:p>
    <w:sectPr w:rsidR="00B27C8D" w:rsidRPr="00720F8A" w:rsidSect="00DF672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F0879"/>
    <w:multiLevelType w:val="hybridMultilevel"/>
    <w:tmpl w:val="BA0E3182"/>
    <w:lvl w:ilvl="0" w:tplc="0410000B">
      <w:start w:val="1"/>
      <w:numFmt w:val="bullet"/>
      <w:lvlText w:val=""/>
      <w:lvlJc w:val="left"/>
      <w:pPr>
        <w:ind w:left="779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9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9" w:hanging="360"/>
      </w:pPr>
      <w:rPr>
        <w:rFonts w:ascii="Wingdings" w:hAnsi="Wingdings" w:hint="default"/>
      </w:rPr>
    </w:lvl>
  </w:abstractNum>
  <w:abstractNum w:abstractNumId="1" w15:restartNumberingAfterBreak="0">
    <w:nsid w:val="33D36044"/>
    <w:multiLevelType w:val="multilevel"/>
    <w:tmpl w:val="3446BA06"/>
    <w:numStyleLink w:val="Stileimportato1"/>
  </w:abstractNum>
  <w:abstractNum w:abstractNumId="2" w15:restartNumberingAfterBreak="0">
    <w:nsid w:val="52A006BA"/>
    <w:multiLevelType w:val="multilevel"/>
    <w:tmpl w:val="75C6C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E731D16"/>
    <w:multiLevelType w:val="hybridMultilevel"/>
    <w:tmpl w:val="3446BA06"/>
    <w:styleLink w:val="Stileimportato1"/>
    <w:lvl w:ilvl="0" w:tplc="0576C01E">
      <w:start w:val="1"/>
      <w:numFmt w:val="decimal"/>
      <w:lvlText w:val="%1."/>
      <w:lvlJc w:val="left"/>
      <w:pPr>
        <w:tabs>
          <w:tab w:val="left" w:pos="144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211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DEB0BBF2">
      <w:start w:val="1"/>
      <w:numFmt w:val="lowerLetter"/>
      <w:lvlText w:val="%2."/>
      <w:lvlJc w:val="left"/>
      <w:pPr>
        <w:tabs>
          <w:tab w:val="left" w:pos="1211"/>
          <w:tab w:val="left" w:pos="144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018" w:hanging="5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A544818">
      <w:start w:val="1"/>
      <w:numFmt w:val="lowerRoman"/>
      <w:lvlText w:val="%3."/>
      <w:lvlJc w:val="left"/>
      <w:pPr>
        <w:tabs>
          <w:tab w:val="left" w:pos="1211"/>
          <w:tab w:val="left" w:pos="144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738" w:hanging="44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3508C88">
      <w:start w:val="1"/>
      <w:numFmt w:val="decimal"/>
      <w:lvlText w:val="%4."/>
      <w:lvlJc w:val="left"/>
      <w:pPr>
        <w:tabs>
          <w:tab w:val="left" w:pos="1211"/>
          <w:tab w:val="left" w:pos="144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458" w:hanging="5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A2CDF26">
      <w:start w:val="1"/>
      <w:numFmt w:val="lowerLetter"/>
      <w:lvlText w:val="%5."/>
      <w:lvlJc w:val="left"/>
      <w:pPr>
        <w:tabs>
          <w:tab w:val="left" w:pos="1211"/>
          <w:tab w:val="left" w:pos="144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178" w:hanging="5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48843B2">
      <w:start w:val="1"/>
      <w:numFmt w:val="lowerRoman"/>
      <w:lvlText w:val="%6."/>
      <w:lvlJc w:val="left"/>
      <w:pPr>
        <w:tabs>
          <w:tab w:val="left" w:pos="1211"/>
          <w:tab w:val="left" w:pos="144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898" w:hanging="44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9D64AAE">
      <w:start w:val="1"/>
      <w:numFmt w:val="decimal"/>
      <w:lvlText w:val="%7."/>
      <w:lvlJc w:val="left"/>
      <w:pPr>
        <w:tabs>
          <w:tab w:val="left" w:pos="1211"/>
          <w:tab w:val="left" w:pos="144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5618" w:hanging="5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6136CE64">
      <w:start w:val="1"/>
      <w:numFmt w:val="lowerLetter"/>
      <w:lvlText w:val="%8."/>
      <w:lvlJc w:val="left"/>
      <w:pPr>
        <w:tabs>
          <w:tab w:val="left" w:pos="1211"/>
          <w:tab w:val="left" w:pos="144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6338" w:hanging="5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6DFCCCB4">
      <w:start w:val="1"/>
      <w:numFmt w:val="lowerRoman"/>
      <w:lvlText w:val="%9."/>
      <w:lvlJc w:val="left"/>
      <w:pPr>
        <w:tabs>
          <w:tab w:val="left" w:pos="1211"/>
          <w:tab w:val="left" w:pos="144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7058" w:hanging="44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6C6D6243"/>
    <w:multiLevelType w:val="hybridMultilevel"/>
    <w:tmpl w:val="199CD3E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27C8D"/>
    <w:rsid w:val="003F19E2"/>
    <w:rsid w:val="005E3C68"/>
    <w:rsid w:val="006F0315"/>
    <w:rsid w:val="00720F8A"/>
    <w:rsid w:val="007E4A67"/>
    <w:rsid w:val="00857FB7"/>
    <w:rsid w:val="00A41959"/>
    <w:rsid w:val="00B27C8D"/>
    <w:rsid w:val="00EB486D"/>
    <w:rsid w:val="00F55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3F3103"/>
  <w15:docId w15:val="{68B92465-F0F0-4951-8CF4-E5B0B7BA2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27C8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B27C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B27C8D"/>
    <w:pPr>
      <w:ind w:left="720"/>
      <w:contextualSpacing/>
    </w:pPr>
  </w:style>
  <w:style w:type="paragraph" w:styleId="Intestazione">
    <w:name w:val="header"/>
    <w:basedOn w:val="Normale"/>
    <w:link w:val="IntestazioneCarattere"/>
    <w:semiHidden/>
    <w:unhideWhenUsed/>
    <w:rsid w:val="00B27C8D"/>
    <w:pPr>
      <w:tabs>
        <w:tab w:val="center" w:pos="4819"/>
        <w:tab w:val="right" w:pos="9638"/>
      </w:tabs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semiHidden/>
    <w:rsid w:val="00B27C8D"/>
    <w:rPr>
      <w:rFonts w:ascii="Times New Roman" w:eastAsia="Calibri" w:hAnsi="Times New Roman" w:cs="Times New Roman"/>
      <w:sz w:val="20"/>
      <w:szCs w:val="20"/>
    </w:rPr>
  </w:style>
  <w:style w:type="paragraph" w:styleId="Titolo">
    <w:name w:val="Title"/>
    <w:basedOn w:val="Normale"/>
    <w:link w:val="TitoloCarattere"/>
    <w:qFormat/>
    <w:rsid w:val="00B27C8D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B27C8D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Corpodeltesto22">
    <w:name w:val="Corpo del testo 22"/>
    <w:basedOn w:val="Normale"/>
    <w:rsid w:val="00B27C8D"/>
    <w:pPr>
      <w:widowControl w:val="0"/>
      <w:overflowPunct w:val="0"/>
      <w:autoSpaceDE w:val="0"/>
      <w:autoSpaceDN w:val="0"/>
      <w:adjustRightInd w:val="0"/>
      <w:spacing w:after="0" w:line="240" w:lineRule="auto"/>
      <w:ind w:firstLine="708"/>
    </w:pPr>
    <w:rPr>
      <w:rFonts w:ascii="Arial" w:eastAsia="Times New Roman" w:hAnsi="Arial" w:cs="Times New Roman"/>
      <w:b/>
      <w:color w:val="000080"/>
      <w:spacing w:val="-6"/>
      <w:sz w:val="24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B27C8D"/>
    <w:rPr>
      <w:color w:val="0000FF" w:themeColor="hyperlink"/>
      <w:u w:val="single"/>
    </w:rPr>
  </w:style>
  <w:style w:type="paragraph" w:customStyle="1" w:styleId="Didefault">
    <w:name w:val="Di default"/>
    <w:rsid w:val="00B27C8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Helvetica Neue" w:hAnsi="Helvetica Neue" w:cs="Helvetica Neue"/>
      <w:color w:val="000000"/>
      <w:bdr w:val="nil"/>
      <w:lang w:eastAsia="it-IT"/>
    </w:rPr>
  </w:style>
  <w:style w:type="numbering" w:customStyle="1" w:styleId="Stileimportato1">
    <w:name w:val="Stile importato 1"/>
    <w:rsid w:val="00B27C8D"/>
    <w:pPr>
      <w:numPr>
        <w:numId w:val="1"/>
      </w:numPr>
    </w:pPr>
  </w:style>
  <w:style w:type="paragraph" w:customStyle="1" w:styleId="CorpoTesto">
    <w:name w:val="Corpo Testo"/>
    <w:basedOn w:val="Normale"/>
    <w:rsid w:val="00B27C8D"/>
    <w:pPr>
      <w:suppressAutoHyphens/>
      <w:spacing w:after="0" w:line="360" w:lineRule="exact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27C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27C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62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8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mps49000c@istruzione.i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520</Words>
  <Characters>2969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preside</dc:creator>
  <cp:lastModifiedBy>Enrico Fiori</cp:lastModifiedBy>
  <cp:revision>2</cp:revision>
  <dcterms:created xsi:type="dcterms:W3CDTF">2021-10-20T06:06:00Z</dcterms:created>
  <dcterms:modified xsi:type="dcterms:W3CDTF">2021-10-20T06:06:00Z</dcterms:modified>
</cp:coreProperties>
</file>