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D52" w:rsidRPr="00C751EB" w:rsidRDefault="00737D52" w:rsidP="00737D52">
      <w:pPr>
        <w:jc w:val="right"/>
        <w:rPr>
          <w:b/>
        </w:rPr>
      </w:pPr>
      <w:r w:rsidRPr="00C751EB">
        <w:rPr>
          <w:b/>
        </w:rPr>
        <w:t>LICEO  MUSICALE “FARNESINA”</w:t>
      </w:r>
    </w:p>
    <w:p w:rsidR="00737D52" w:rsidRPr="00C751EB" w:rsidRDefault="00737D52" w:rsidP="00737D52">
      <w:pPr>
        <w:jc w:val="right"/>
        <w:rPr>
          <w:b/>
        </w:rPr>
      </w:pPr>
      <w:r w:rsidRPr="00C751EB">
        <w:rPr>
          <w:b/>
        </w:rPr>
        <w:t>In collaborazione con il’ISTITUTO</w:t>
      </w:r>
      <w:r w:rsidR="006C42E0" w:rsidRPr="00C751EB">
        <w:rPr>
          <w:b/>
        </w:rPr>
        <w:t xml:space="preserve"> CENTRALE </w:t>
      </w:r>
      <w:r w:rsidRPr="00C751EB">
        <w:rPr>
          <w:b/>
        </w:rPr>
        <w:t xml:space="preserve"> </w:t>
      </w:r>
      <w:proofErr w:type="spellStart"/>
      <w:r w:rsidRPr="00C751EB">
        <w:rPr>
          <w:b/>
        </w:rPr>
        <w:t>DI</w:t>
      </w:r>
      <w:proofErr w:type="spellEnd"/>
      <w:r w:rsidRPr="00C751EB">
        <w:rPr>
          <w:b/>
        </w:rPr>
        <w:t xml:space="preserve"> BENI SONORI ED AUDIOVISIVI </w:t>
      </w:r>
      <w:proofErr w:type="spellStart"/>
      <w:r w:rsidRPr="00C751EB">
        <w:rPr>
          <w:b/>
        </w:rPr>
        <w:t>DI</w:t>
      </w:r>
      <w:proofErr w:type="spellEnd"/>
      <w:r w:rsidRPr="00C751EB">
        <w:rPr>
          <w:b/>
        </w:rPr>
        <w:t xml:space="preserve"> </w:t>
      </w:r>
    </w:p>
    <w:p w:rsidR="00737D52" w:rsidRPr="00C751EB" w:rsidRDefault="00737D52" w:rsidP="00737D52">
      <w:pPr>
        <w:jc w:val="right"/>
        <w:rPr>
          <w:b/>
        </w:rPr>
      </w:pPr>
      <w:r w:rsidRPr="00C751EB">
        <w:rPr>
          <w:b/>
        </w:rPr>
        <w:t>ROMA</w:t>
      </w:r>
    </w:p>
    <w:p w:rsidR="00737D52" w:rsidRPr="00C751EB" w:rsidRDefault="00737D52" w:rsidP="00737D52">
      <w:pPr>
        <w:jc w:val="right"/>
        <w:rPr>
          <w:b/>
        </w:rPr>
      </w:pPr>
    </w:p>
    <w:p w:rsidR="00737D52" w:rsidRPr="00C751EB" w:rsidRDefault="00737D52" w:rsidP="00737D52">
      <w:pPr>
        <w:jc w:val="center"/>
        <w:rPr>
          <w:b/>
          <w:u w:val="single"/>
        </w:rPr>
      </w:pPr>
      <w:r w:rsidRPr="00C751EB">
        <w:rPr>
          <w:b/>
          <w:u w:val="single"/>
        </w:rPr>
        <w:t>PROGETTO</w:t>
      </w:r>
    </w:p>
    <w:p w:rsidR="00737D52" w:rsidRPr="00C751EB" w:rsidRDefault="00737D52" w:rsidP="00737D52">
      <w:pPr>
        <w:jc w:val="center"/>
        <w:rPr>
          <w:b/>
          <w:u w:val="single"/>
        </w:rPr>
      </w:pPr>
      <w:r w:rsidRPr="00C751EB">
        <w:rPr>
          <w:b/>
          <w:u w:val="single"/>
        </w:rPr>
        <w:t>IL DOCUMENTO SONORO COME SCOPERTA DELL’IDENTITA’ STORICA</w:t>
      </w:r>
    </w:p>
    <w:p w:rsidR="00737D52" w:rsidRDefault="00737D52" w:rsidP="00C751EB">
      <w:pPr>
        <w:jc w:val="both"/>
      </w:pPr>
      <w:r>
        <w:t>Il progetto è rivolto agli alunni del quinquenni</w:t>
      </w:r>
      <w:r w:rsidR="006C42E0">
        <w:t>o della sezione musicale, ma può rivolgersi anche a</w:t>
      </w:r>
      <w:r>
        <w:t>l triennio della sezione scientifica.</w:t>
      </w:r>
    </w:p>
    <w:p w:rsidR="00737D52" w:rsidRDefault="00737D52" w:rsidP="00C751EB">
      <w:pPr>
        <w:jc w:val="both"/>
      </w:pPr>
      <w:r>
        <w:t>Si svolgerà in collaborazione con l’Istituto Centrale di Beni Sonori ed Audiovisivi di Roma, con cui è stata stipu</w:t>
      </w:r>
      <w:r w:rsidR="006C42E0">
        <w:t>lata una Convenzione nel precedente</w:t>
      </w:r>
      <w:r w:rsidR="00C751EB">
        <w:t xml:space="preserve"> anno scolastico e avviata una collaborazione tramite un funzionario dello stesso Istituto. </w:t>
      </w:r>
    </w:p>
    <w:p w:rsidR="00737D52" w:rsidRDefault="006C42E0" w:rsidP="00C751EB">
      <w:pPr>
        <w:jc w:val="both"/>
      </w:pPr>
      <w:r>
        <w:t>Il progetto s</w:t>
      </w:r>
      <w:r w:rsidR="00737D52">
        <w:t>i pone l’obiettivo trasversale, attraverso un perco</w:t>
      </w:r>
      <w:r>
        <w:t>rso guidato di documenti sonori</w:t>
      </w:r>
      <w:r w:rsidR="00737D52">
        <w:t>,</w:t>
      </w:r>
      <w:r>
        <w:t xml:space="preserve"> </w:t>
      </w:r>
      <w:r w:rsidR="00737D52">
        <w:t xml:space="preserve">di suscitare l’interesse e la curiosità degli alunni </w:t>
      </w:r>
      <w:r w:rsidR="00887EE9">
        <w:t>al cambiamento di gusti estetici in mater</w:t>
      </w:r>
      <w:r>
        <w:t xml:space="preserve">ia di esecuzione musicale dal XX secolo ad oggi </w:t>
      </w:r>
      <w:r w:rsidR="000A6A88">
        <w:t xml:space="preserve"> e di conseguenza </w:t>
      </w:r>
      <w:r>
        <w:t>si prefigge di  far acquisire un</w:t>
      </w:r>
      <w:r w:rsidR="007D3A25">
        <w:t xml:space="preserve"> personale criterio di giudizio estetico</w:t>
      </w:r>
      <w:r>
        <w:t>,</w:t>
      </w:r>
      <w:r w:rsidR="000A6A88">
        <w:t xml:space="preserve">come previsto dagli obiettivi </w:t>
      </w:r>
      <w:r>
        <w:t>formativi</w:t>
      </w:r>
      <w:r w:rsidR="000A6A88">
        <w:t xml:space="preserve"> del Liceo Musicale.</w:t>
      </w:r>
    </w:p>
    <w:p w:rsidR="00887EE9" w:rsidRDefault="00887EE9" w:rsidP="00C751EB">
      <w:pPr>
        <w:jc w:val="both"/>
      </w:pPr>
      <w:r>
        <w:t xml:space="preserve">Poiché attraverso l’interpretazione degli  autori  classici ( dal Medioevo alla contemporaneità) possiamo </w:t>
      </w:r>
      <w:r w:rsidR="007D3A25">
        <w:t>cogliere un approccio diverso a</w:t>
      </w:r>
      <w:r>
        <w:t>lla fruizione culturale, questo permette di identificare anche i principali cambiamenti della società.</w:t>
      </w:r>
    </w:p>
    <w:p w:rsidR="00887EE9" w:rsidRDefault="00887EE9" w:rsidP="00C751EB">
      <w:pPr>
        <w:jc w:val="both"/>
      </w:pPr>
      <w:r>
        <w:t>Per esempio il ruolo degli spartiti musicali con i loro molteplici “segni” che si prestano ad altrettante svariate interpretazioni, ora  più rigorose, ora  più libere; la figura dell’interprete e la trasformazione dell’immagine dell’esecutore, prima più formale, oggi più volutamente spettacolarizzata.</w:t>
      </w:r>
    </w:p>
    <w:p w:rsidR="00A02E02" w:rsidRDefault="00887EE9" w:rsidP="00C751EB">
      <w:pPr>
        <w:jc w:val="both"/>
      </w:pPr>
      <w:r>
        <w:t>La ricaduta di una sempre crescente abitudine alla registrazione sul mercato discografico e, quindi, la saturazione dello stesso.</w:t>
      </w:r>
      <w:r w:rsidR="00A02E02">
        <w:t xml:space="preserve"> Da qui la necessità di imparare a  scegliere con senso critico</w:t>
      </w:r>
      <w:r>
        <w:t xml:space="preserve"> </w:t>
      </w:r>
      <w:r w:rsidR="000A6A88">
        <w:t>le esecuzioni sia in commercio che sui canali web.</w:t>
      </w:r>
    </w:p>
    <w:p w:rsidR="000A6A88" w:rsidRDefault="00A02E02" w:rsidP="00C751EB">
      <w:pPr>
        <w:jc w:val="both"/>
      </w:pPr>
      <w:r>
        <w:t>L’aspetto formativo d</w:t>
      </w:r>
      <w:r w:rsidR="007D3A25">
        <w:t xml:space="preserve">i questo progetto si prefigge altresì di </w:t>
      </w:r>
      <w:r>
        <w:t xml:space="preserve">analizzare  </w:t>
      </w:r>
      <w:r w:rsidR="007D3A25">
        <w:t>la funzione degli Enti  musicali</w:t>
      </w:r>
      <w:r>
        <w:t xml:space="preserve"> quale</w:t>
      </w:r>
      <w:r w:rsidR="000A6A88">
        <w:t xml:space="preserve"> tramite fra l’evoluzione socio-politica di un Paese e la sua produzione musicale.</w:t>
      </w:r>
    </w:p>
    <w:p w:rsidR="000A6A88" w:rsidRDefault="000A6A88" w:rsidP="00C751EB">
      <w:pPr>
        <w:jc w:val="both"/>
      </w:pPr>
      <w:r>
        <w:t>Gli incontri potranno svolgersi presso l’Auditorium dell’ICBSA con una parte performativa ( a cura degli studenti  più pronti alle esibizioni) e una parte</w:t>
      </w:r>
      <w:r w:rsidR="00A02E02">
        <w:t xml:space="preserve"> </w:t>
      </w:r>
      <w:r>
        <w:t>di ricerca e ascolto dei documenti presenti presso lo stesso Istituto.</w:t>
      </w:r>
    </w:p>
    <w:p w:rsidR="0058542E" w:rsidRDefault="007D3A25" w:rsidP="00C751EB">
      <w:pPr>
        <w:jc w:val="both"/>
      </w:pPr>
      <w:r>
        <w:t>Si ipotizza</w:t>
      </w:r>
      <w:r w:rsidR="00A02E02">
        <w:t xml:space="preserve"> una </w:t>
      </w:r>
      <w:r w:rsidR="00111653">
        <w:t>fase</w:t>
      </w:r>
      <w:r>
        <w:t xml:space="preserve"> preparatoria di ricerca delle</w:t>
      </w:r>
      <w:r w:rsidR="00A02E02">
        <w:t xml:space="preserve"> registrazioni</w:t>
      </w:r>
      <w:r w:rsidR="0058542E">
        <w:t xml:space="preserve"> storiche relative ad un</w:t>
      </w:r>
      <w:r w:rsidR="00A02E02">
        <w:t xml:space="preserve"> periodo </w:t>
      </w:r>
      <w:r w:rsidR="0058542E">
        <w:t>assegnato e una seconda parte a cura degli studenti, chiamati ad esibirsi su un repertorio stabilito.</w:t>
      </w:r>
    </w:p>
    <w:p w:rsidR="007D3A25" w:rsidRDefault="007D3A25" w:rsidP="00C751EB">
      <w:pPr>
        <w:jc w:val="both"/>
      </w:pPr>
      <w:r>
        <w:t>Il punto in comune di interesse con la sezione del liceo scientifico è nella conoscenza e nell’approfondimento degli strumenti di reg</w:t>
      </w:r>
      <w:r w:rsidR="00C751EB">
        <w:t>istrazione e riproduzione musicale</w:t>
      </w:r>
      <w:r>
        <w:t xml:space="preserve"> presenti nell’</w:t>
      </w:r>
      <w:r w:rsidR="00111653">
        <w:t>Istituto stesso per il loro aspetto tecnico/costruttivo.</w:t>
      </w:r>
    </w:p>
    <w:p w:rsidR="00C751EB" w:rsidRDefault="00C751EB" w:rsidP="00C751EB">
      <w:pPr>
        <w:jc w:val="both"/>
      </w:pPr>
      <w:r>
        <w:t>Si prevede una giornata dedicata alla sintesi ed all’esposizione del percorso di ricerca effettuato, con la partecipazione degli studenti e di un pubblico.</w:t>
      </w:r>
    </w:p>
    <w:p w:rsidR="00C751EB" w:rsidRDefault="00C751EB" w:rsidP="00C751EB">
      <w:pPr>
        <w:jc w:val="both"/>
      </w:pPr>
      <w:r>
        <w:lastRenderedPageBreak/>
        <w:t>La referente del progetto è la prof.ssa Valeria Profeta con un impegno forfettario di 8-10 ore.</w:t>
      </w:r>
    </w:p>
    <w:p w:rsidR="00C751EB" w:rsidRDefault="00C751EB" w:rsidP="00C751EB">
      <w:pPr>
        <w:jc w:val="both"/>
      </w:pPr>
      <w:r>
        <w:t>Roma, 08/10/2020  prof.ssa Valeria Profeta</w:t>
      </w:r>
    </w:p>
    <w:sectPr w:rsidR="00C751EB" w:rsidSect="00532F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>
    <w:useFELayout/>
  </w:compat>
  <w:rsids>
    <w:rsidRoot w:val="00737D52"/>
    <w:rsid w:val="000A6A88"/>
    <w:rsid w:val="00111653"/>
    <w:rsid w:val="00532FBD"/>
    <w:rsid w:val="0058542E"/>
    <w:rsid w:val="006C42E0"/>
    <w:rsid w:val="00737D52"/>
    <w:rsid w:val="007D3A25"/>
    <w:rsid w:val="00887EE9"/>
    <w:rsid w:val="00A02E02"/>
    <w:rsid w:val="00B16819"/>
    <w:rsid w:val="00C751EB"/>
    <w:rsid w:val="00FF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F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</dc:creator>
  <cp:keywords/>
  <dc:description/>
  <cp:lastModifiedBy>Valeria</cp:lastModifiedBy>
  <cp:revision>6</cp:revision>
  <dcterms:created xsi:type="dcterms:W3CDTF">2020-09-30T20:41:00Z</dcterms:created>
  <dcterms:modified xsi:type="dcterms:W3CDTF">2020-10-08T20:19:00Z</dcterms:modified>
</cp:coreProperties>
</file>